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07D42C" w14:textId="77777777"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14:paraId="5696574E" w14:textId="2C8A7F0F" w:rsidR="008C4D44" w:rsidRPr="00671343" w:rsidRDefault="0054209E" w:rsidP="0054209E">
      <w:pPr>
        <w:spacing w:before="120"/>
        <w:rPr>
          <w:rFonts w:eastAsia="Times New Roman" w:cs="Arial"/>
          <w:lang w:eastAsia="cs-CZ"/>
        </w:rPr>
      </w:pPr>
      <w:r w:rsidRPr="006D089A">
        <w:rPr>
          <w:rFonts w:eastAsia="Times New Roman" w:cs="Arial"/>
          <w:lang w:eastAsia="cs-CZ"/>
        </w:rPr>
        <w:t xml:space="preserve">uzavřená podle ustanovení </w:t>
      </w:r>
      <w:proofErr w:type="gramStart"/>
      <w:r w:rsidRPr="006D089A">
        <w:rPr>
          <w:rFonts w:eastAsia="Times New Roman" w:cs="Arial"/>
          <w:lang w:eastAsia="cs-CZ"/>
        </w:rPr>
        <w:t>§  2079</w:t>
      </w:r>
      <w:proofErr w:type="gramEnd"/>
      <w:r w:rsidRPr="006D089A">
        <w:rPr>
          <w:rFonts w:eastAsia="Times New Roman" w:cs="Arial"/>
          <w:lang w:eastAsia="cs-CZ"/>
        </w:rPr>
        <w:t xml:space="preserve">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14:paraId="26B2DC76" w14:textId="60A023F9" w:rsidR="008C4D44" w:rsidRDefault="0015190B" w:rsidP="0054209E">
      <w:pPr>
        <w:pStyle w:val="Titul2"/>
        <w:rPr>
          <w:rFonts w:ascii="Verdana" w:hAnsi="Verdana"/>
          <w:szCs w:val="28"/>
        </w:rPr>
      </w:pPr>
      <w:r w:rsidRPr="0015190B">
        <w:rPr>
          <w:rFonts w:ascii="Verdana" w:hAnsi="Verdana"/>
          <w:szCs w:val="28"/>
        </w:rPr>
        <w:t>„Nákup měřících přístrojů pro OŘ Praha 2023“</w:t>
      </w:r>
    </w:p>
    <w:p w14:paraId="7A910316" w14:textId="77777777" w:rsidR="008C4D44" w:rsidRPr="008C4D44" w:rsidRDefault="008C4D44" w:rsidP="0054209E">
      <w:pPr>
        <w:pStyle w:val="Titul2"/>
        <w:rPr>
          <w:rFonts w:ascii="Verdana" w:hAnsi="Verdana"/>
          <w:szCs w:val="28"/>
        </w:rPr>
      </w:pPr>
    </w:p>
    <w:p w14:paraId="2CED09C9" w14:textId="77777777" w:rsidR="0054209E" w:rsidRPr="006E6E1B" w:rsidRDefault="0054209E" w:rsidP="00373009">
      <w:pPr>
        <w:pStyle w:val="Odstavecseseznamem"/>
        <w:numPr>
          <w:ilvl w:val="0"/>
          <w:numId w:val="5"/>
        </w:numPr>
        <w:contextualSpacing w:val="0"/>
        <w:rPr>
          <w:b/>
          <w:noProof/>
          <w:sz w:val="24"/>
          <w:szCs w:val="24"/>
        </w:rPr>
      </w:pPr>
      <w:r w:rsidRPr="006E6E1B">
        <w:rPr>
          <w:b/>
          <w:noProof/>
          <w:sz w:val="24"/>
          <w:szCs w:val="24"/>
        </w:rPr>
        <w:t>Smluvní strany</w:t>
      </w:r>
    </w:p>
    <w:p w14:paraId="1C9D3D09" w14:textId="77777777" w:rsidR="0054209E" w:rsidRPr="0019340A" w:rsidRDefault="0054209E" w:rsidP="00373009">
      <w:pPr>
        <w:pStyle w:val="Odstavecseseznamem"/>
        <w:numPr>
          <w:ilvl w:val="1"/>
          <w:numId w:val="5"/>
        </w:numPr>
        <w:rPr>
          <w:b/>
          <w:noProof/>
        </w:rPr>
      </w:pPr>
      <w:r w:rsidRPr="0019340A">
        <w:rPr>
          <w:b/>
          <w:noProof/>
        </w:rPr>
        <w:t>Kupující</w:t>
      </w:r>
      <w:r>
        <w:rPr>
          <w:b/>
          <w:noProof/>
        </w:rPr>
        <w:t>: Správa železnic</w:t>
      </w:r>
      <w:r w:rsidRPr="0019340A">
        <w:rPr>
          <w:b/>
          <w:noProof/>
        </w:rPr>
        <w:t>, státní organizace</w:t>
      </w:r>
    </w:p>
    <w:p w14:paraId="573B5404" w14:textId="77777777" w:rsidR="0054209E" w:rsidRPr="00286820" w:rsidRDefault="0054209E" w:rsidP="0054209E">
      <w:pPr>
        <w:pStyle w:val="Odstavecseseznamem"/>
        <w:ind w:left="1077"/>
        <w:rPr>
          <w:noProof/>
        </w:rPr>
      </w:pPr>
      <w:r w:rsidRPr="00286820">
        <w:rPr>
          <w:noProof/>
        </w:rPr>
        <w:t>se sídlem: Praha 1 – Nové Město, Dlážděná 1003/7, PSČ 110 00</w:t>
      </w:r>
    </w:p>
    <w:p w14:paraId="1A12FDD0" w14:textId="77777777" w:rsidR="0054209E" w:rsidRPr="00286820" w:rsidRDefault="0054209E" w:rsidP="0054209E">
      <w:pPr>
        <w:pStyle w:val="Odstavecseseznamem"/>
        <w:ind w:left="1077"/>
        <w:rPr>
          <w:noProof/>
        </w:rPr>
      </w:pPr>
      <w:r w:rsidRPr="00286820">
        <w:rPr>
          <w:noProof/>
        </w:rPr>
        <w:t>IČ: 70994234, DIČ: CZ70994234</w:t>
      </w:r>
    </w:p>
    <w:p w14:paraId="659FDEAA" w14:textId="77777777"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14:paraId="412E1240" w14:textId="46128744"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r w:rsidR="0029755E">
        <w:rPr>
          <w:rFonts w:ascii="Verdana" w:eastAsia="Verdana" w:hAnsi="Verdana" w:cs="Times New Roman"/>
          <w:noProof/>
        </w:rPr>
        <w:t>na základě pověření č. 2381 ze dne 21.</w:t>
      </w:r>
      <w:r w:rsidR="00A83FF8">
        <w:rPr>
          <w:rFonts w:ascii="Verdana" w:eastAsia="Verdana" w:hAnsi="Verdana" w:cs="Times New Roman"/>
          <w:noProof/>
        </w:rPr>
        <w:t xml:space="preserve"> </w:t>
      </w:r>
      <w:r w:rsidR="0029755E">
        <w:rPr>
          <w:rFonts w:ascii="Verdana" w:eastAsia="Verdana" w:hAnsi="Verdana" w:cs="Times New Roman"/>
          <w:noProof/>
        </w:rPr>
        <w:t>3.</w:t>
      </w:r>
      <w:r w:rsidR="00A83FF8">
        <w:rPr>
          <w:rFonts w:ascii="Verdana" w:eastAsia="Verdana" w:hAnsi="Verdana" w:cs="Times New Roman"/>
          <w:noProof/>
        </w:rPr>
        <w:t xml:space="preserve"> </w:t>
      </w:r>
      <w:r w:rsidR="0029755E">
        <w:rPr>
          <w:rFonts w:ascii="Verdana" w:eastAsia="Verdana" w:hAnsi="Verdana" w:cs="Times New Roman"/>
          <w:noProof/>
        </w:rPr>
        <w:t>2018</w:t>
      </w:r>
    </w:p>
    <w:p w14:paraId="276119A9" w14:textId="767AE0D9"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sidR="004E7289">
        <w:rPr>
          <w:rFonts w:eastAsia="Verdana" w:cs="Times New Roman"/>
          <w:b/>
          <w:bCs/>
          <w:noProof/>
        </w:rPr>
        <w:t xml:space="preserve">„kupující“ </w:t>
      </w:r>
      <w:r w:rsidR="003F3337">
        <w:rPr>
          <w:rFonts w:eastAsia="Verdana" w:cs="Times New Roman"/>
          <w:b/>
          <w:bCs/>
          <w:noProof/>
        </w:rPr>
        <w:t>nebo „Správa železnic“</w:t>
      </w:r>
      <w:r w:rsidRPr="0019340A">
        <w:rPr>
          <w:rFonts w:eastAsia="Verdana" w:cs="Times New Roman"/>
          <w:b/>
          <w:bCs/>
          <w:noProof/>
        </w:rPr>
        <w:t>)</w:t>
      </w:r>
    </w:p>
    <w:p w14:paraId="53224022" w14:textId="55A45E60" w:rsidR="0054209E" w:rsidRPr="00286820" w:rsidRDefault="0054209E" w:rsidP="0054209E">
      <w:pPr>
        <w:pStyle w:val="Odstavecseseznamem"/>
        <w:ind w:left="1077"/>
        <w:rPr>
          <w:b/>
          <w:noProof/>
        </w:rPr>
      </w:pPr>
      <w:r w:rsidRPr="00286820">
        <w:rPr>
          <w:b/>
          <w:noProof/>
        </w:rPr>
        <w:t xml:space="preserve">Korespondenční adresa </w:t>
      </w:r>
      <w:r w:rsidR="004777B7">
        <w:rPr>
          <w:b/>
          <w:noProof/>
        </w:rPr>
        <w:t>kupujícího</w:t>
      </w:r>
      <w:r w:rsidRPr="00286820">
        <w:rPr>
          <w:b/>
          <w:noProof/>
        </w:rPr>
        <w:t xml:space="preserve"> ve věci této smlouvy je: </w:t>
      </w:r>
    </w:p>
    <w:p w14:paraId="64034D17" w14:textId="77777777" w:rsidR="0054209E" w:rsidRPr="00286820" w:rsidRDefault="0054209E" w:rsidP="0054209E">
      <w:pPr>
        <w:pStyle w:val="Odstavecseseznamem"/>
        <w:ind w:left="1077"/>
        <w:rPr>
          <w:noProof/>
        </w:rPr>
      </w:pPr>
      <w:r>
        <w:rPr>
          <w:noProof/>
        </w:rPr>
        <w:t>Správa železnic</w:t>
      </w:r>
      <w:r w:rsidRPr="00286820">
        <w:rPr>
          <w:noProof/>
        </w:rPr>
        <w:t>, státní organizace</w:t>
      </w:r>
    </w:p>
    <w:p w14:paraId="6DB1450B" w14:textId="77777777" w:rsidR="0054209E" w:rsidRPr="00286820" w:rsidRDefault="0054209E" w:rsidP="0054209E">
      <w:pPr>
        <w:pStyle w:val="Odstavecseseznamem"/>
        <w:ind w:left="1077"/>
        <w:rPr>
          <w:noProof/>
        </w:rPr>
      </w:pPr>
      <w:r w:rsidRPr="00286820">
        <w:rPr>
          <w:noProof/>
        </w:rPr>
        <w:t>Oblastní ředitelství Praha</w:t>
      </w:r>
    </w:p>
    <w:p w14:paraId="44B2A118" w14:textId="77777777" w:rsidR="0054209E" w:rsidRDefault="0054209E" w:rsidP="0054209E">
      <w:pPr>
        <w:pStyle w:val="Odstavecseseznamem"/>
        <w:ind w:left="1077"/>
        <w:contextualSpacing w:val="0"/>
        <w:rPr>
          <w:noProof/>
        </w:rPr>
      </w:pPr>
      <w:r w:rsidRPr="00286820">
        <w:rPr>
          <w:noProof/>
        </w:rPr>
        <w:t>Partyzánská 24, 170 00 Praha 7</w:t>
      </w:r>
    </w:p>
    <w:p w14:paraId="5250052C" w14:textId="138224EC" w:rsidR="0054209E" w:rsidRDefault="0054209E" w:rsidP="0054209E">
      <w:pPr>
        <w:pStyle w:val="Odstavecseseznamem"/>
        <w:spacing w:before="240"/>
        <w:ind w:left="1077"/>
        <w:contextualSpacing w:val="0"/>
        <w:rPr>
          <w:b/>
          <w:noProof/>
        </w:rPr>
      </w:pPr>
      <w:r w:rsidRPr="009F48B1">
        <w:rPr>
          <w:b/>
          <w:noProof/>
        </w:rPr>
        <w:t xml:space="preserve">č. smlouvy kupujícího: </w:t>
      </w:r>
      <w:r w:rsidR="005673B9">
        <w:t>"[</w:t>
      </w:r>
      <w:r w:rsidR="00337AA8">
        <w:rPr>
          <w:highlight w:val="yellow"/>
        </w:rPr>
        <w:t>VLOŽÍ</w:t>
      </w:r>
      <w:r w:rsidR="00337AA8" w:rsidRPr="00337AA8">
        <w:rPr>
          <w:highlight w:val="yellow"/>
        </w:rPr>
        <w:t xml:space="preserve"> PRODÁVAJÍCÍ</w:t>
      </w:r>
      <w:r w:rsidR="005673B9">
        <w:t>]"</w:t>
      </w:r>
    </w:p>
    <w:p w14:paraId="521DC3EC" w14:textId="77777777" w:rsidR="00240FEF" w:rsidRPr="000559D6" w:rsidRDefault="00240FEF" w:rsidP="00240FEF">
      <w:pPr>
        <w:pStyle w:val="Odstavecseseznamem"/>
        <w:spacing w:before="120"/>
        <w:ind w:left="1077"/>
        <w:contextualSpacing w:val="0"/>
        <w:rPr>
          <w:noProof/>
        </w:rPr>
      </w:pPr>
      <w:r w:rsidRPr="00A7342D">
        <w:rPr>
          <w:noProof/>
        </w:rPr>
        <w:t xml:space="preserve">ISPROFOND: </w:t>
      </w:r>
      <w:r w:rsidRPr="00A7342D">
        <w:t>500 354 0011</w:t>
      </w:r>
    </w:p>
    <w:p w14:paraId="62E33BC7" w14:textId="77777777" w:rsidR="0054209E" w:rsidRPr="009F48B1" w:rsidRDefault="0054209E" w:rsidP="00373009">
      <w:pPr>
        <w:pStyle w:val="Odstavecseseznamem"/>
        <w:numPr>
          <w:ilvl w:val="1"/>
          <w:numId w:val="5"/>
        </w:numPr>
        <w:rPr>
          <w:b/>
          <w:noProof/>
        </w:rPr>
      </w:pPr>
      <w:r w:rsidRPr="009F48B1">
        <w:rPr>
          <w:b/>
          <w:noProof/>
        </w:rPr>
        <w:t xml:space="preserve">Prodávající:   </w:t>
      </w:r>
      <w:r w:rsidRPr="005673B9">
        <w:rPr>
          <w:b/>
          <w:noProof/>
          <w:highlight w:val="yellow"/>
        </w:rPr>
        <w:t>"[VLOŽÍ PRODÁVAJÍCÍ</w:t>
      </w:r>
      <w:r w:rsidRPr="009F48B1">
        <w:rPr>
          <w:b/>
          <w:noProof/>
        </w:rPr>
        <w:t xml:space="preserve">]"  </w:t>
      </w:r>
    </w:p>
    <w:p w14:paraId="4279367B" w14:textId="77777777"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14:paraId="3F2BE9D2" w14:textId="77777777"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14:paraId="12B5EEAA" w14:textId="77777777"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14:paraId="6891AD46" w14:textId="77777777"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14:paraId="37B13524" w14:textId="6EA131C5" w:rsidR="0054209E" w:rsidRPr="009F48B1" w:rsidRDefault="0054209E" w:rsidP="0054209E">
      <w:pPr>
        <w:pStyle w:val="Odstavecseseznamem"/>
        <w:spacing w:before="120"/>
        <w:ind w:left="1077"/>
        <w:contextualSpacing w:val="0"/>
        <w:rPr>
          <w:noProof/>
          <w:highlight w:val="yellow"/>
        </w:rPr>
      </w:pPr>
      <w:r w:rsidRPr="009F48B1">
        <w:rPr>
          <w:noProof/>
          <w:highlight w:val="yellow"/>
        </w:rPr>
        <w:t xml:space="preserve">Bankovní účet </w:t>
      </w:r>
      <w:r w:rsidR="00716F00">
        <w:rPr>
          <w:noProof/>
          <w:highlight w:val="yellow"/>
        </w:rPr>
        <w:t>prodávajícího</w:t>
      </w:r>
      <w:r w:rsidRPr="009F48B1">
        <w:rPr>
          <w:noProof/>
          <w:highlight w:val="yellow"/>
        </w:rPr>
        <w:t>:"[VLOŽÍ PRODÁVAJÍCÍ]"</w:t>
      </w:r>
    </w:p>
    <w:p w14:paraId="345F2904" w14:textId="77777777"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14:paraId="41B54DCD" w14:textId="3A09A567" w:rsidR="0054209E" w:rsidRPr="009F48B1" w:rsidRDefault="0054209E" w:rsidP="0054209E">
      <w:pPr>
        <w:pStyle w:val="Odstavecseseznamem"/>
        <w:ind w:left="1077"/>
        <w:rPr>
          <w:noProof/>
          <w:highlight w:val="yellow"/>
        </w:rPr>
      </w:pPr>
      <w:r w:rsidRPr="009F48B1">
        <w:rPr>
          <w:noProof/>
          <w:highlight w:val="yellow"/>
        </w:rPr>
        <w:t xml:space="preserve">Korespondenční adresa </w:t>
      </w:r>
      <w:r w:rsidR="004777B7">
        <w:rPr>
          <w:noProof/>
          <w:highlight w:val="yellow"/>
        </w:rPr>
        <w:t>prodávajícího</w:t>
      </w:r>
      <w:r w:rsidRPr="009F48B1">
        <w:rPr>
          <w:noProof/>
          <w:highlight w:val="yellow"/>
        </w:rPr>
        <w:t>:</w:t>
      </w:r>
    </w:p>
    <w:p w14:paraId="63769906" w14:textId="77777777" w:rsidR="0054209E" w:rsidRPr="009F48B1" w:rsidRDefault="0054209E" w:rsidP="0054209E">
      <w:pPr>
        <w:pStyle w:val="Odstavecseseznamem"/>
        <w:ind w:left="1077"/>
        <w:contextualSpacing w:val="0"/>
        <w:rPr>
          <w:noProof/>
        </w:rPr>
      </w:pPr>
      <w:r w:rsidRPr="009F48B1">
        <w:rPr>
          <w:noProof/>
          <w:highlight w:val="yellow"/>
        </w:rPr>
        <w:t>"[VLOŽÍ PRODÁVAJÍCÍ]"</w:t>
      </w:r>
    </w:p>
    <w:p w14:paraId="57D95611" w14:textId="31F79370" w:rsidR="0054209E" w:rsidRDefault="0054209E" w:rsidP="00474A07">
      <w:pPr>
        <w:pStyle w:val="Odstavecseseznamem"/>
        <w:spacing w:before="240"/>
        <w:ind w:left="1077"/>
        <w:contextualSpacing w:val="0"/>
        <w:rPr>
          <w:b/>
          <w:noProof/>
        </w:rPr>
      </w:pPr>
      <w:r w:rsidRPr="009B1636">
        <w:rPr>
          <w:b/>
          <w:noProof/>
          <w:highlight w:val="yellow"/>
        </w:rPr>
        <w:t>č. smlouvy prodávajícího: "[VLOŽÍ PRODÁVAJÍCÍ]"</w:t>
      </w:r>
    </w:p>
    <w:p w14:paraId="6A3F4147" w14:textId="66849625" w:rsidR="0007455F" w:rsidRDefault="0007455F" w:rsidP="00373009">
      <w:pPr>
        <w:pStyle w:val="Odstavecseseznamem"/>
        <w:numPr>
          <w:ilvl w:val="1"/>
          <w:numId w:val="5"/>
        </w:numPr>
        <w:tabs>
          <w:tab w:val="left" w:pos="1361"/>
        </w:tabs>
        <w:rPr>
          <w:rFonts w:ascii="Verdana" w:eastAsia="Verdana" w:hAnsi="Verdana" w:cs="Times New Roman"/>
          <w:noProof/>
        </w:rPr>
      </w:pPr>
      <w:r>
        <w:rPr>
          <w:rFonts w:ascii="Verdana" w:eastAsia="Verdana" w:hAnsi="Verdana" w:cs="Times New Roman"/>
          <w:noProof/>
        </w:rPr>
        <w:t>Tato kupní smlouva</w:t>
      </w:r>
      <w:r w:rsidRPr="0007455F">
        <w:rPr>
          <w:rFonts w:ascii="Verdana" w:eastAsia="Verdana" w:hAnsi="Verdana" w:cs="Times New Roman"/>
          <w:noProof/>
        </w:rPr>
        <w:t xml:space="preserve"> (dále jen smlouva) se řídí českým právem. Případné spory z této smlouvy budou projednávány před místně a věcně příslušným soudem ČR.</w:t>
      </w:r>
    </w:p>
    <w:p w14:paraId="0780EFDF" w14:textId="020A1F66" w:rsidR="004451FE" w:rsidRDefault="004451FE" w:rsidP="004451FE">
      <w:pPr>
        <w:pStyle w:val="Odstavecseseznamem"/>
        <w:tabs>
          <w:tab w:val="left" w:pos="1361"/>
        </w:tabs>
        <w:ind w:left="1021"/>
        <w:rPr>
          <w:rFonts w:ascii="Verdana" w:eastAsia="Verdana" w:hAnsi="Verdana" w:cs="Times New Roman"/>
          <w:noProof/>
        </w:rPr>
      </w:pPr>
    </w:p>
    <w:p w14:paraId="2E8E5C6D" w14:textId="77777777" w:rsidR="004451FE" w:rsidRPr="0007455F" w:rsidRDefault="004451FE" w:rsidP="004451FE">
      <w:pPr>
        <w:pStyle w:val="Odstavecseseznamem"/>
        <w:tabs>
          <w:tab w:val="left" w:pos="1361"/>
        </w:tabs>
        <w:ind w:left="1021"/>
        <w:rPr>
          <w:rFonts w:ascii="Verdana" w:eastAsia="Verdana" w:hAnsi="Verdana" w:cs="Times New Roman"/>
          <w:noProof/>
        </w:rPr>
      </w:pPr>
    </w:p>
    <w:p w14:paraId="01E0099B" w14:textId="04D77547" w:rsidR="0007455F" w:rsidRPr="00474A07" w:rsidRDefault="0007455F" w:rsidP="004F423E">
      <w:pPr>
        <w:pStyle w:val="Odstavecseseznamem"/>
        <w:spacing w:before="240" w:after="0"/>
        <w:ind w:left="1077"/>
        <w:contextualSpacing w:val="0"/>
        <w:rPr>
          <w:b/>
          <w:noProof/>
        </w:rPr>
      </w:pPr>
    </w:p>
    <w:p w14:paraId="47C7B0AD"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t>Výchozí podklady a předmět smlouvy</w:t>
      </w:r>
    </w:p>
    <w:p w14:paraId="52D1C945" w14:textId="77777777" w:rsidR="0054209E" w:rsidRPr="00E51BB6" w:rsidRDefault="0054209E" w:rsidP="00373009">
      <w:pPr>
        <w:pStyle w:val="Odstavecseseznamem"/>
        <w:numPr>
          <w:ilvl w:val="1"/>
          <w:numId w:val="5"/>
        </w:numPr>
        <w:ind w:left="1078" w:hanging="454"/>
        <w:contextualSpacing w:val="0"/>
        <w:rPr>
          <w:noProof/>
        </w:rPr>
      </w:pPr>
      <w:r w:rsidRPr="00E51BB6">
        <w:rPr>
          <w:noProof/>
        </w:rPr>
        <w:t>Smlouva bude plněna v souladu se zněním následujících dokumentů (včetně jejich příloh):</w:t>
      </w:r>
    </w:p>
    <w:p w14:paraId="55232F89" w14:textId="6B756F1C" w:rsidR="0054209E" w:rsidRPr="00E51BB6" w:rsidRDefault="0054209E" w:rsidP="00373009">
      <w:pPr>
        <w:pStyle w:val="Odstavecseseznamem"/>
        <w:numPr>
          <w:ilvl w:val="2"/>
          <w:numId w:val="5"/>
        </w:numPr>
        <w:rPr>
          <w:noProof/>
        </w:rPr>
      </w:pPr>
      <w:r w:rsidRPr="00E51BB6">
        <w:rPr>
          <w:noProof/>
        </w:rPr>
        <w:t xml:space="preserve">Výzva kupujícího k podání nabídky </w:t>
      </w:r>
      <w:r w:rsidRPr="00373009">
        <w:rPr>
          <w:noProof/>
        </w:rPr>
        <w:t xml:space="preserve">pod. č.j. </w:t>
      </w:r>
      <w:r w:rsidR="00FA7682" w:rsidRPr="00FA7682">
        <w:rPr>
          <w:noProof/>
        </w:rPr>
        <w:t xml:space="preserve">11415/2023-SŽ-OŘ PHA-OVZ </w:t>
      </w:r>
      <w:r w:rsidR="0012326F" w:rsidRPr="00FA7682">
        <w:rPr>
          <w:noProof/>
        </w:rPr>
        <w:t xml:space="preserve">ze </w:t>
      </w:r>
      <w:r w:rsidR="0012326F" w:rsidRPr="00D33F0C">
        <w:rPr>
          <w:noProof/>
        </w:rPr>
        <w:t xml:space="preserve">dne </w:t>
      </w:r>
      <w:r w:rsidR="00D64DDC">
        <w:rPr>
          <w:noProof/>
        </w:rPr>
        <w:t>03</w:t>
      </w:r>
      <w:r w:rsidR="0012326F" w:rsidRPr="00D33F0C">
        <w:rPr>
          <w:noProof/>
        </w:rPr>
        <w:t xml:space="preserve">. </w:t>
      </w:r>
      <w:r w:rsidR="00D33F0C" w:rsidRPr="00D33F0C">
        <w:rPr>
          <w:noProof/>
        </w:rPr>
        <w:t>0</w:t>
      </w:r>
      <w:r w:rsidR="00D64DDC">
        <w:rPr>
          <w:noProof/>
        </w:rPr>
        <w:t>4</w:t>
      </w:r>
      <w:r w:rsidR="00373009" w:rsidRPr="00D33F0C">
        <w:rPr>
          <w:noProof/>
        </w:rPr>
        <w:t>. 202</w:t>
      </w:r>
      <w:r w:rsidR="00D33F0C" w:rsidRPr="00D33F0C">
        <w:rPr>
          <w:noProof/>
        </w:rPr>
        <w:t>3</w:t>
      </w:r>
      <w:r w:rsidR="00373009" w:rsidRPr="00D33F0C">
        <w:rPr>
          <w:noProof/>
        </w:rPr>
        <w:t>.</w:t>
      </w:r>
    </w:p>
    <w:p w14:paraId="4FFCFF53" w14:textId="1F1B23B5" w:rsidR="0054209E" w:rsidRDefault="0054209E" w:rsidP="00373009">
      <w:pPr>
        <w:pStyle w:val="Odstavecseseznamem"/>
        <w:numPr>
          <w:ilvl w:val="2"/>
          <w:numId w:val="5"/>
        </w:numPr>
        <w:rPr>
          <w:noProof/>
        </w:rPr>
      </w:pPr>
      <w:r w:rsidRPr="00E51BB6">
        <w:rPr>
          <w:noProof/>
        </w:rPr>
        <w:t xml:space="preserve">Nabídka prodávajícího ze dne </w:t>
      </w:r>
      <w:r w:rsidRPr="00F32FF8">
        <w:rPr>
          <w:noProof/>
          <w:highlight w:val="green"/>
        </w:rPr>
        <w:t>………………</w:t>
      </w:r>
      <w:r w:rsidR="00190516">
        <w:rPr>
          <w:noProof/>
        </w:rPr>
        <w:t>,</w:t>
      </w:r>
      <w:r w:rsidR="004777B7">
        <w:rPr>
          <w:noProof/>
        </w:rPr>
        <w:t xml:space="preserve"> </w:t>
      </w:r>
      <w:r w:rsidR="00190516">
        <w:rPr>
          <w:noProof/>
        </w:rPr>
        <w:t>která byla kupujícím přijata</w:t>
      </w:r>
      <w:r w:rsidR="004777B7">
        <w:rPr>
          <w:noProof/>
        </w:rPr>
        <w:t xml:space="preserve"> </w:t>
      </w:r>
      <w:r w:rsidR="00190516">
        <w:rPr>
          <w:noProof/>
        </w:rPr>
        <w:t>o</w:t>
      </w:r>
      <w:r w:rsidRPr="00E51BB6">
        <w:rPr>
          <w:noProof/>
        </w:rPr>
        <w:t>známení</w:t>
      </w:r>
      <w:r w:rsidR="004777B7">
        <w:rPr>
          <w:noProof/>
        </w:rPr>
        <w:t>m</w:t>
      </w:r>
      <w:r w:rsidRPr="00E51BB6">
        <w:rPr>
          <w:noProof/>
        </w:rPr>
        <w:t xml:space="preserve"> rozhodnutí kupujícího o výběru nejvýhodnější nabídky ze dne </w:t>
      </w:r>
      <w:r w:rsidRPr="00F32FF8">
        <w:rPr>
          <w:noProof/>
          <w:highlight w:val="green"/>
        </w:rPr>
        <w:t>……………</w:t>
      </w:r>
      <w:r w:rsidRPr="00E51BB6">
        <w:rPr>
          <w:noProof/>
        </w:rPr>
        <w:t xml:space="preserve"> pod č.j. </w:t>
      </w:r>
      <w:r w:rsidRPr="00F32FF8">
        <w:rPr>
          <w:noProof/>
          <w:highlight w:val="green"/>
        </w:rPr>
        <w:t>…………………</w:t>
      </w:r>
      <w:r w:rsidRPr="00E51BB6">
        <w:rPr>
          <w:noProof/>
        </w:rPr>
        <w:t xml:space="preserve"> podepsané ředitelem Oblastního ředitelství Praha na základě návrhu hodnotící komise.</w:t>
      </w:r>
    </w:p>
    <w:p w14:paraId="4ADEF300" w14:textId="39EC9744" w:rsidR="008C4D44" w:rsidRDefault="00FE1CF2" w:rsidP="008C4D44">
      <w:pPr>
        <w:numPr>
          <w:ilvl w:val="1"/>
          <w:numId w:val="5"/>
        </w:numPr>
        <w:rPr>
          <w:rFonts w:ascii="Verdana" w:eastAsia="Verdana" w:hAnsi="Verdana" w:cs="Times New Roman"/>
          <w:noProof/>
        </w:rPr>
      </w:pPr>
      <w:r>
        <w:rPr>
          <w:rFonts w:ascii="Verdana" w:eastAsia="Verdana" w:hAnsi="Verdana" w:cs="Times New Roman"/>
          <w:noProof/>
        </w:rPr>
        <w:t>Prodávající</w:t>
      </w:r>
      <w:r w:rsidRPr="00FD2697">
        <w:rPr>
          <w:rFonts w:ascii="Verdana" w:eastAsia="Verdana" w:hAnsi="Verdana" w:cs="Times New Roman"/>
          <w:noProof/>
        </w:rPr>
        <w:t xml:space="preserve"> je povinen dbát všech závazných stanovisek </w:t>
      </w:r>
      <w:r>
        <w:rPr>
          <w:rFonts w:ascii="Verdana" w:eastAsia="Verdana" w:hAnsi="Verdana" w:cs="Times New Roman"/>
          <w:noProof/>
        </w:rPr>
        <w:t xml:space="preserve">vzniklých při projednávání předmětného plnění </w:t>
      </w:r>
      <w:r w:rsidRPr="00FD2697">
        <w:rPr>
          <w:rFonts w:ascii="Verdana" w:eastAsia="Verdana" w:hAnsi="Verdana" w:cs="Times New Roman"/>
          <w:noProof/>
        </w:rPr>
        <w:t>příslušných dotčených orgánů a institucí (účastníků řízení apod.).</w:t>
      </w:r>
    </w:p>
    <w:p w14:paraId="4473E0F9" w14:textId="77777777" w:rsidR="00671343" w:rsidRPr="008C4D44" w:rsidRDefault="00671343" w:rsidP="00671343">
      <w:pPr>
        <w:ind w:left="1021"/>
        <w:rPr>
          <w:rFonts w:ascii="Verdana" w:eastAsia="Verdana" w:hAnsi="Verdana" w:cs="Times New Roman"/>
          <w:noProof/>
        </w:rPr>
      </w:pPr>
    </w:p>
    <w:p w14:paraId="5ED58A65" w14:textId="55323087" w:rsidR="002F0D48" w:rsidRDefault="00FE1CF2" w:rsidP="002F0D48">
      <w:pPr>
        <w:pStyle w:val="Odstavecseseznamem"/>
        <w:numPr>
          <w:ilvl w:val="0"/>
          <w:numId w:val="5"/>
        </w:numPr>
        <w:spacing w:before="120" w:after="120"/>
        <w:contextualSpacing w:val="0"/>
        <w:rPr>
          <w:b/>
          <w:noProof/>
          <w:sz w:val="24"/>
          <w:szCs w:val="24"/>
        </w:rPr>
      </w:pPr>
      <w:r>
        <w:rPr>
          <w:b/>
          <w:noProof/>
          <w:sz w:val="24"/>
          <w:szCs w:val="24"/>
        </w:rPr>
        <w:t>Předmět plnění</w:t>
      </w:r>
    </w:p>
    <w:p w14:paraId="77F3B34E" w14:textId="2FB85D11" w:rsidR="00B303DC" w:rsidRPr="005F6DA9" w:rsidRDefault="00FE1CF2" w:rsidP="005F6DA9">
      <w:pPr>
        <w:numPr>
          <w:ilvl w:val="1"/>
          <w:numId w:val="5"/>
        </w:numPr>
        <w:spacing w:after="120"/>
        <w:ind w:hanging="454"/>
        <w:rPr>
          <w:rFonts w:ascii="Verdana" w:eastAsia="Verdana" w:hAnsi="Verdana" w:cs="Times New Roman"/>
          <w:noProof/>
        </w:rPr>
      </w:pPr>
      <w:r w:rsidRPr="002F0D48">
        <w:rPr>
          <w:rFonts w:ascii="Verdana" w:eastAsia="Verdana" w:hAnsi="Verdana" w:cs="Times New Roman"/>
          <w:noProof/>
        </w:rPr>
        <w:t xml:space="preserve">Plnění prodávajícího vychází z podmínek citovaných v celém článku 2 této </w:t>
      </w:r>
      <w:r w:rsidR="000B5886" w:rsidRPr="002F0D48">
        <w:rPr>
          <w:rFonts w:ascii="Verdana" w:eastAsia="Verdana" w:hAnsi="Verdana" w:cs="Times New Roman"/>
          <w:noProof/>
        </w:rPr>
        <w:t>smlouvy. Předmětem plnění této s</w:t>
      </w:r>
      <w:r w:rsidRPr="002F0D48">
        <w:rPr>
          <w:rFonts w:ascii="Verdana" w:eastAsia="Verdana" w:hAnsi="Verdana" w:cs="Times New Roman"/>
          <w:noProof/>
        </w:rPr>
        <w:t>m</w:t>
      </w:r>
      <w:r w:rsidR="000B5886" w:rsidRPr="002F0D48">
        <w:rPr>
          <w:rFonts w:ascii="Verdana" w:eastAsia="Verdana" w:hAnsi="Verdana" w:cs="Times New Roman"/>
          <w:noProof/>
        </w:rPr>
        <w:t>l</w:t>
      </w:r>
      <w:r w:rsidRPr="002F0D48">
        <w:rPr>
          <w:rFonts w:ascii="Verdana" w:eastAsia="Verdana" w:hAnsi="Verdana" w:cs="Times New Roman"/>
          <w:noProof/>
        </w:rPr>
        <w:t>ouvy je</w:t>
      </w:r>
      <w:r w:rsidR="0015190B" w:rsidRPr="002F0D48">
        <w:rPr>
          <w:rFonts w:cs="Arial"/>
        </w:rPr>
        <w:t xml:space="preserve"> dodání měřících přístrojů s následujícími technickými parametry:</w:t>
      </w:r>
    </w:p>
    <w:p w14:paraId="5AED64EA" w14:textId="77777777" w:rsidR="0015190B" w:rsidRDefault="0015190B" w:rsidP="0015190B">
      <w:pPr>
        <w:pStyle w:val="Odstavecseseznamem"/>
        <w:numPr>
          <w:ilvl w:val="0"/>
          <w:numId w:val="16"/>
        </w:numPr>
        <w:tabs>
          <w:tab w:val="left" w:pos="1418"/>
        </w:tabs>
        <w:spacing w:before="240" w:after="120"/>
        <w:ind w:right="764"/>
        <w:rPr>
          <w:rFonts w:cs="Arial"/>
          <w:noProof/>
        </w:rPr>
      </w:pPr>
      <w:r w:rsidRPr="001346C9">
        <w:rPr>
          <w:rFonts w:cs="Arial"/>
        </w:rPr>
        <w:t>Automatický spínací box – příslušenství pro diagnostiku transformátorů kompatibilní s naším stávajícím systémem</w:t>
      </w:r>
      <w:r>
        <w:rPr>
          <w:rFonts w:cs="Arial"/>
        </w:rPr>
        <w:t xml:space="preserve"> TRAX280.</w:t>
      </w:r>
    </w:p>
    <w:p w14:paraId="6045546D" w14:textId="77777777" w:rsidR="0015190B" w:rsidRDefault="0015190B" w:rsidP="0015190B">
      <w:pPr>
        <w:pStyle w:val="Odstavecseseznamem"/>
        <w:tabs>
          <w:tab w:val="left" w:pos="1418"/>
        </w:tabs>
        <w:spacing w:before="60" w:after="60"/>
        <w:ind w:right="764"/>
        <w:rPr>
          <w:rFonts w:cs="Arial"/>
        </w:rPr>
      </w:pPr>
    </w:p>
    <w:p w14:paraId="5EC4B742" w14:textId="77777777" w:rsidR="0015190B" w:rsidRPr="009152FB" w:rsidRDefault="0015190B" w:rsidP="0015190B">
      <w:pPr>
        <w:pStyle w:val="Odstavecseseznamem"/>
        <w:tabs>
          <w:tab w:val="left" w:pos="1418"/>
        </w:tabs>
        <w:spacing w:before="60" w:after="60"/>
        <w:ind w:right="764"/>
        <w:rPr>
          <w:rFonts w:cs="Arial"/>
        </w:rPr>
      </w:pPr>
      <w:r w:rsidRPr="009152FB">
        <w:rPr>
          <w:rFonts w:cs="Arial"/>
        </w:rPr>
        <w:t>Požadované technické parametry:</w:t>
      </w:r>
      <w:bookmarkStart w:id="0" w:name="_GoBack"/>
      <w:bookmarkEnd w:id="0"/>
    </w:p>
    <w:p w14:paraId="3BB73AC4" w14:textId="77777777" w:rsidR="0015190B" w:rsidRPr="009152FB" w:rsidRDefault="0015190B" w:rsidP="00167143">
      <w:pPr>
        <w:pStyle w:val="Odstavecseseznamem"/>
        <w:numPr>
          <w:ilvl w:val="0"/>
          <w:numId w:val="17"/>
        </w:numPr>
        <w:tabs>
          <w:tab w:val="left" w:pos="1418"/>
        </w:tabs>
        <w:spacing w:before="60" w:after="60"/>
        <w:ind w:left="1134" w:right="764" w:hanging="284"/>
        <w:rPr>
          <w:rFonts w:cs="Arial"/>
        </w:rPr>
      </w:pPr>
      <w:r>
        <w:rPr>
          <w:rFonts w:cs="Arial"/>
        </w:rPr>
        <w:t>Maximální vstupní napětí z externího generátoru 250V</w:t>
      </w:r>
    </w:p>
    <w:p w14:paraId="7F56383B" w14:textId="77777777" w:rsidR="0015190B" w:rsidRPr="009152FB" w:rsidRDefault="0015190B" w:rsidP="00167143">
      <w:pPr>
        <w:pStyle w:val="Odstavecseseznamem"/>
        <w:numPr>
          <w:ilvl w:val="0"/>
          <w:numId w:val="17"/>
        </w:numPr>
        <w:tabs>
          <w:tab w:val="left" w:pos="1418"/>
        </w:tabs>
        <w:spacing w:before="60" w:after="60"/>
        <w:ind w:left="1134" w:right="764" w:hanging="284"/>
        <w:rPr>
          <w:rFonts w:cs="Arial"/>
        </w:rPr>
      </w:pPr>
      <w:r>
        <w:rPr>
          <w:rFonts w:cs="Arial"/>
        </w:rPr>
        <w:t>Maximální proud z externího generátoru 16A</w:t>
      </w:r>
    </w:p>
    <w:p w14:paraId="29B83721" w14:textId="77777777" w:rsidR="0015190B" w:rsidRPr="009152FB" w:rsidRDefault="0015190B" w:rsidP="00167143">
      <w:pPr>
        <w:pStyle w:val="Odstavecseseznamem"/>
        <w:numPr>
          <w:ilvl w:val="0"/>
          <w:numId w:val="17"/>
        </w:numPr>
        <w:tabs>
          <w:tab w:val="left" w:pos="1418"/>
        </w:tabs>
        <w:spacing w:before="60" w:after="60"/>
        <w:ind w:left="1134" w:right="764" w:hanging="284"/>
        <w:rPr>
          <w:rFonts w:cs="Arial"/>
        </w:rPr>
      </w:pPr>
      <w:r>
        <w:rPr>
          <w:rFonts w:cs="Arial"/>
        </w:rPr>
        <w:t>Maximální výstupní napětí měřících svorek odporů R1 a R2 60V DC</w:t>
      </w:r>
    </w:p>
    <w:p w14:paraId="1B27C508" w14:textId="77777777" w:rsidR="0015190B" w:rsidRPr="009152FB" w:rsidRDefault="0015190B" w:rsidP="00167143">
      <w:pPr>
        <w:pStyle w:val="Odstavecseseznamem"/>
        <w:numPr>
          <w:ilvl w:val="0"/>
          <w:numId w:val="17"/>
        </w:numPr>
        <w:tabs>
          <w:tab w:val="left" w:pos="1418"/>
        </w:tabs>
        <w:spacing w:before="60" w:after="60"/>
        <w:ind w:left="1134" w:right="764" w:hanging="284"/>
        <w:rPr>
          <w:rFonts w:cs="Arial"/>
        </w:rPr>
      </w:pPr>
      <w:r>
        <w:rPr>
          <w:rFonts w:cs="Arial"/>
        </w:rPr>
        <w:t>Maximální výstupní napětí měřících svorek napětí CH1 a CH2 250V AC</w:t>
      </w:r>
    </w:p>
    <w:p w14:paraId="5FBE87CA" w14:textId="77777777" w:rsidR="0015190B" w:rsidRPr="009152FB" w:rsidRDefault="0015190B" w:rsidP="00167143">
      <w:pPr>
        <w:pStyle w:val="Odstavecseseznamem"/>
        <w:numPr>
          <w:ilvl w:val="0"/>
          <w:numId w:val="17"/>
        </w:numPr>
        <w:tabs>
          <w:tab w:val="left" w:pos="1418"/>
        </w:tabs>
        <w:spacing w:before="60" w:after="60"/>
        <w:ind w:left="1134" w:right="764" w:hanging="284"/>
        <w:rPr>
          <w:rFonts w:cs="Arial"/>
        </w:rPr>
      </w:pPr>
      <w:r w:rsidRPr="009152FB">
        <w:rPr>
          <w:rFonts w:cs="Arial"/>
        </w:rPr>
        <w:t xml:space="preserve">Maximální rozměry </w:t>
      </w:r>
      <w:r>
        <w:rPr>
          <w:rFonts w:cs="Arial"/>
        </w:rPr>
        <w:t>350</w:t>
      </w:r>
      <w:r w:rsidRPr="009152FB">
        <w:rPr>
          <w:rFonts w:cs="Arial"/>
        </w:rPr>
        <w:t>x</w:t>
      </w:r>
      <w:r>
        <w:rPr>
          <w:rFonts w:cs="Arial"/>
        </w:rPr>
        <w:t>450</w:t>
      </w:r>
      <w:r w:rsidRPr="009152FB">
        <w:rPr>
          <w:rFonts w:cs="Arial"/>
        </w:rPr>
        <w:t>x</w:t>
      </w:r>
      <w:r>
        <w:rPr>
          <w:rFonts w:cs="Arial"/>
        </w:rPr>
        <w:t>300</w:t>
      </w:r>
      <w:r w:rsidRPr="009152FB">
        <w:rPr>
          <w:rFonts w:cs="Arial"/>
        </w:rPr>
        <w:t>mm</w:t>
      </w:r>
      <w:r>
        <w:rPr>
          <w:rFonts w:cs="Arial"/>
        </w:rPr>
        <w:t xml:space="preserve"> (bez rukojetí)</w:t>
      </w:r>
    </w:p>
    <w:p w14:paraId="2B6C3FF4" w14:textId="77777777" w:rsidR="0015190B" w:rsidRPr="009152FB" w:rsidRDefault="0015190B" w:rsidP="00167143">
      <w:pPr>
        <w:pStyle w:val="Odstavecseseznamem"/>
        <w:numPr>
          <w:ilvl w:val="0"/>
          <w:numId w:val="17"/>
        </w:numPr>
        <w:tabs>
          <w:tab w:val="left" w:pos="1418"/>
        </w:tabs>
        <w:spacing w:before="60" w:after="60"/>
        <w:ind w:left="1134" w:right="764" w:hanging="284"/>
        <w:rPr>
          <w:rFonts w:cs="Arial"/>
        </w:rPr>
      </w:pPr>
      <w:r w:rsidRPr="009152FB">
        <w:rPr>
          <w:rFonts w:cs="Arial"/>
        </w:rPr>
        <w:t xml:space="preserve">Maximální hmotnost </w:t>
      </w:r>
      <w:r>
        <w:rPr>
          <w:rFonts w:cs="Arial"/>
        </w:rPr>
        <w:t>6</w:t>
      </w:r>
      <w:r w:rsidRPr="009152FB">
        <w:rPr>
          <w:rFonts w:cs="Arial"/>
        </w:rPr>
        <w:t>kg</w:t>
      </w:r>
    </w:p>
    <w:p w14:paraId="72DE38DF" w14:textId="77777777" w:rsidR="0015190B" w:rsidRDefault="0015190B" w:rsidP="00167143">
      <w:pPr>
        <w:pStyle w:val="Odstavecseseznamem"/>
        <w:numPr>
          <w:ilvl w:val="0"/>
          <w:numId w:val="17"/>
        </w:numPr>
        <w:tabs>
          <w:tab w:val="left" w:pos="1418"/>
        </w:tabs>
        <w:spacing w:before="60" w:after="60"/>
        <w:ind w:left="1134" w:right="764" w:hanging="284"/>
        <w:rPr>
          <w:rFonts w:cs="Arial"/>
        </w:rPr>
      </w:pPr>
      <w:r w:rsidRPr="009152FB">
        <w:rPr>
          <w:rFonts w:cs="Arial"/>
        </w:rPr>
        <w:t xml:space="preserve">Součástí dodávky musí </w:t>
      </w:r>
      <w:r>
        <w:rPr>
          <w:rFonts w:cs="Arial"/>
        </w:rPr>
        <w:t>být pouzdro na automatický box</w:t>
      </w:r>
    </w:p>
    <w:p w14:paraId="5238BCEB" w14:textId="77777777" w:rsidR="0015190B" w:rsidRDefault="0015190B" w:rsidP="00167143">
      <w:pPr>
        <w:pStyle w:val="Odstavecseseznamem"/>
        <w:numPr>
          <w:ilvl w:val="0"/>
          <w:numId w:val="17"/>
        </w:numPr>
        <w:tabs>
          <w:tab w:val="left" w:pos="1418"/>
        </w:tabs>
        <w:spacing w:before="60" w:after="60"/>
        <w:ind w:left="1134" w:right="764" w:hanging="284"/>
        <w:rPr>
          <w:rFonts w:cs="Arial"/>
        </w:rPr>
      </w:pPr>
      <w:r w:rsidRPr="009152FB">
        <w:rPr>
          <w:rFonts w:cs="Arial"/>
        </w:rPr>
        <w:t xml:space="preserve">Součástí dodávky musí </w:t>
      </w:r>
      <w:r>
        <w:rPr>
          <w:rFonts w:cs="Arial"/>
        </w:rPr>
        <w:t>být sada měřicích kabelů TSX XLR-Kelvin umožňující kompletní připojení měřeného transformátoru o délce minimálně 9 metrů</w:t>
      </w:r>
    </w:p>
    <w:p w14:paraId="65B47197" w14:textId="77777777" w:rsidR="0015190B" w:rsidRDefault="0015190B" w:rsidP="00167143">
      <w:pPr>
        <w:pStyle w:val="Odstavecseseznamem"/>
        <w:numPr>
          <w:ilvl w:val="0"/>
          <w:numId w:val="17"/>
        </w:numPr>
        <w:tabs>
          <w:tab w:val="left" w:pos="1418"/>
        </w:tabs>
        <w:spacing w:before="60" w:after="60"/>
        <w:ind w:left="1134" w:right="764" w:hanging="284"/>
        <w:rPr>
          <w:rFonts w:cs="Arial"/>
        </w:rPr>
      </w:pPr>
      <w:r w:rsidRPr="009152FB">
        <w:rPr>
          <w:rFonts w:cs="Arial"/>
        </w:rPr>
        <w:t xml:space="preserve">Součástí dodávky musí </w:t>
      </w:r>
      <w:r>
        <w:rPr>
          <w:rFonts w:cs="Arial"/>
        </w:rPr>
        <w:t>být TSX napájecí kabel o délce minimálně 10 metrů</w:t>
      </w:r>
    </w:p>
    <w:p w14:paraId="56768F1D" w14:textId="77777777" w:rsidR="0015190B" w:rsidRDefault="0015190B" w:rsidP="00167143">
      <w:pPr>
        <w:pStyle w:val="Odstavecseseznamem"/>
        <w:numPr>
          <w:ilvl w:val="0"/>
          <w:numId w:val="17"/>
        </w:numPr>
        <w:tabs>
          <w:tab w:val="left" w:pos="1418"/>
        </w:tabs>
        <w:spacing w:before="60" w:after="60"/>
        <w:ind w:left="1134" w:right="764" w:hanging="284"/>
        <w:rPr>
          <w:rFonts w:cs="Arial"/>
        </w:rPr>
      </w:pPr>
      <w:r w:rsidRPr="009152FB">
        <w:rPr>
          <w:rFonts w:cs="Arial"/>
        </w:rPr>
        <w:t xml:space="preserve">Součástí dodávky musí </w:t>
      </w:r>
      <w:r>
        <w:rPr>
          <w:rFonts w:cs="Arial"/>
        </w:rPr>
        <w:t>být zemnící kabel o délce minimálně 10 metrů</w:t>
      </w:r>
    </w:p>
    <w:p w14:paraId="1D5D1C89" w14:textId="77777777" w:rsidR="0015190B" w:rsidRDefault="0015190B" w:rsidP="00167143">
      <w:pPr>
        <w:pStyle w:val="Odstavecseseznamem"/>
        <w:numPr>
          <w:ilvl w:val="0"/>
          <w:numId w:val="17"/>
        </w:numPr>
        <w:tabs>
          <w:tab w:val="left" w:pos="1418"/>
        </w:tabs>
        <w:spacing w:before="60" w:after="60"/>
        <w:ind w:left="1134" w:right="764" w:hanging="284"/>
        <w:rPr>
          <w:rFonts w:cs="Arial"/>
        </w:rPr>
      </w:pPr>
      <w:r w:rsidRPr="009152FB">
        <w:rPr>
          <w:rFonts w:cs="Arial"/>
        </w:rPr>
        <w:t xml:space="preserve">Součástí dodávky musí </w:t>
      </w:r>
      <w:r>
        <w:rPr>
          <w:rFonts w:cs="Arial"/>
        </w:rPr>
        <w:t xml:space="preserve">být kabel </w:t>
      </w:r>
      <w:r w:rsidRPr="00896B8C">
        <w:rPr>
          <w:rFonts w:cs="Arial"/>
        </w:rPr>
        <w:t xml:space="preserve">XLR j45 </w:t>
      </w:r>
      <w:proofErr w:type="spellStart"/>
      <w:r w:rsidRPr="00896B8C">
        <w:rPr>
          <w:rFonts w:cs="Arial"/>
        </w:rPr>
        <w:t>Com</w:t>
      </w:r>
      <w:proofErr w:type="spellEnd"/>
      <w:r>
        <w:rPr>
          <w:rFonts w:cs="Arial"/>
        </w:rPr>
        <w:t xml:space="preserve"> o délce minimálně 10 metrů</w:t>
      </w:r>
    </w:p>
    <w:p w14:paraId="181C74CF" w14:textId="77777777" w:rsidR="0015190B" w:rsidRDefault="0015190B" w:rsidP="00167143">
      <w:pPr>
        <w:pStyle w:val="Odstavecseseznamem"/>
        <w:numPr>
          <w:ilvl w:val="0"/>
          <w:numId w:val="17"/>
        </w:numPr>
        <w:tabs>
          <w:tab w:val="left" w:pos="1418"/>
        </w:tabs>
        <w:spacing w:before="60" w:after="60"/>
        <w:ind w:left="1134" w:right="764" w:hanging="284"/>
        <w:rPr>
          <w:rFonts w:cs="Arial"/>
        </w:rPr>
      </w:pPr>
      <w:r w:rsidRPr="00896B8C">
        <w:rPr>
          <w:rFonts w:cs="Arial"/>
        </w:rPr>
        <w:t xml:space="preserve">Součástí dodávky musí být </w:t>
      </w:r>
      <w:r>
        <w:rPr>
          <w:rFonts w:cs="Arial"/>
        </w:rPr>
        <w:t>TSX měřicí kabel</w:t>
      </w:r>
      <w:r w:rsidRPr="00896B8C">
        <w:rPr>
          <w:rFonts w:cs="Arial"/>
        </w:rPr>
        <w:t xml:space="preserve"> o délce minimálně 10 metrů</w:t>
      </w:r>
    </w:p>
    <w:p w14:paraId="16B9F627" w14:textId="5B32B896" w:rsidR="0015190B" w:rsidRDefault="0015190B" w:rsidP="00167143">
      <w:pPr>
        <w:pStyle w:val="Odstavecseseznamem"/>
        <w:numPr>
          <w:ilvl w:val="0"/>
          <w:numId w:val="17"/>
        </w:numPr>
        <w:tabs>
          <w:tab w:val="left" w:pos="1418"/>
        </w:tabs>
        <w:spacing w:before="60" w:after="60"/>
        <w:ind w:left="1134" w:right="764" w:hanging="284"/>
        <w:rPr>
          <w:rFonts w:cs="Arial"/>
        </w:rPr>
      </w:pPr>
      <w:r w:rsidRPr="009152FB">
        <w:rPr>
          <w:rFonts w:cs="Arial"/>
        </w:rPr>
        <w:t xml:space="preserve">Součástí dodávky musí </w:t>
      </w:r>
      <w:r>
        <w:rPr>
          <w:rFonts w:cs="Arial"/>
        </w:rPr>
        <w:t>být pouzdro (taška) na kompletní kabeláž</w:t>
      </w:r>
    </w:p>
    <w:p w14:paraId="7724FE8C" w14:textId="77777777" w:rsidR="0015190B" w:rsidRPr="005F6DA9" w:rsidRDefault="0015190B" w:rsidP="005F6DA9">
      <w:pPr>
        <w:tabs>
          <w:tab w:val="left" w:pos="1418"/>
        </w:tabs>
        <w:spacing w:before="60" w:after="60"/>
        <w:ind w:right="764"/>
        <w:rPr>
          <w:rFonts w:cs="Arial"/>
        </w:rPr>
      </w:pPr>
    </w:p>
    <w:p w14:paraId="61462C88" w14:textId="77777777" w:rsidR="0015190B" w:rsidRDefault="0015190B" w:rsidP="0015190B">
      <w:pPr>
        <w:pStyle w:val="Odstavecseseznamem"/>
        <w:numPr>
          <w:ilvl w:val="0"/>
          <w:numId w:val="16"/>
        </w:numPr>
        <w:spacing w:before="240" w:after="120"/>
        <w:ind w:right="764"/>
        <w:rPr>
          <w:rFonts w:cs="Arial"/>
          <w:noProof/>
        </w:rPr>
      </w:pPr>
      <w:r>
        <w:rPr>
          <w:rFonts w:cs="Arial"/>
          <w:noProof/>
        </w:rPr>
        <w:t>Přenosný vysokonapěťový zdroj 25kV pro stejnosměrné napěťové zkoušky zvýšeným napětím</w:t>
      </w:r>
    </w:p>
    <w:p w14:paraId="5C2737FE" w14:textId="77777777" w:rsidR="0015190B" w:rsidRDefault="0015190B" w:rsidP="0015190B">
      <w:pPr>
        <w:pStyle w:val="Odstavecseseznamem"/>
        <w:spacing w:before="240" w:after="120"/>
        <w:ind w:left="1068" w:right="764"/>
        <w:rPr>
          <w:rFonts w:cs="Arial"/>
          <w:noProof/>
        </w:rPr>
      </w:pPr>
    </w:p>
    <w:p w14:paraId="679BFC43" w14:textId="77777777" w:rsidR="0015190B" w:rsidRPr="009152FB" w:rsidRDefault="0015190B" w:rsidP="0015190B">
      <w:pPr>
        <w:pStyle w:val="Odstavecseseznamem"/>
        <w:tabs>
          <w:tab w:val="left" w:pos="1418"/>
        </w:tabs>
        <w:spacing w:before="60" w:after="60"/>
        <w:ind w:right="764"/>
        <w:rPr>
          <w:rFonts w:cs="Arial"/>
        </w:rPr>
      </w:pPr>
      <w:r w:rsidRPr="009152FB">
        <w:rPr>
          <w:rFonts w:cs="Arial"/>
        </w:rPr>
        <w:t>Požadované technické parametry:</w:t>
      </w:r>
    </w:p>
    <w:p w14:paraId="6629933E" w14:textId="77777777" w:rsidR="0015190B" w:rsidRPr="009152FB" w:rsidRDefault="0015190B" w:rsidP="00167143">
      <w:pPr>
        <w:pStyle w:val="Odstavecseseznamem"/>
        <w:numPr>
          <w:ilvl w:val="0"/>
          <w:numId w:val="17"/>
        </w:numPr>
        <w:tabs>
          <w:tab w:val="left" w:pos="1418"/>
        </w:tabs>
        <w:spacing w:before="60" w:after="60"/>
        <w:ind w:left="1134" w:right="764" w:hanging="283"/>
        <w:rPr>
          <w:rFonts w:cs="Arial"/>
        </w:rPr>
      </w:pPr>
      <w:r w:rsidRPr="002D5AFF">
        <w:rPr>
          <w:rFonts w:cs="Arial"/>
        </w:rPr>
        <w:t xml:space="preserve">Vstupní </w:t>
      </w:r>
      <w:r>
        <w:rPr>
          <w:rFonts w:cs="Arial"/>
        </w:rPr>
        <w:t xml:space="preserve">napájecí </w:t>
      </w:r>
      <w:r w:rsidRPr="002D5AFF">
        <w:rPr>
          <w:rFonts w:cs="Arial"/>
        </w:rPr>
        <w:t>napětí 230V 50Hz</w:t>
      </w:r>
    </w:p>
    <w:p w14:paraId="6402A9DB" w14:textId="77777777" w:rsidR="0015190B" w:rsidRPr="009152FB" w:rsidRDefault="0015190B" w:rsidP="00167143">
      <w:pPr>
        <w:pStyle w:val="Odstavecseseznamem"/>
        <w:numPr>
          <w:ilvl w:val="0"/>
          <w:numId w:val="17"/>
        </w:numPr>
        <w:tabs>
          <w:tab w:val="left" w:pos="1418"/>
        </w:tabs>
        <w:spacing w:before="60" w:after="60"/>
        <w:ind w:left="1134" w:right="764" w:hanging="283"/>
        <w:rPr>
          <w:rFonts w:cs="Arial"/>
        </w:rPr>
      </w:pPr>
      <w:r>
        <w:rPr>
          <w:rFonts w:cs="Arial"/>
        </w:rPr>
        <w:t>Interní dobíjecí akumulátor s možností připojení externího akumulátoru</w:t>
      </w:r>
    </w:p>
    <w:p w14:paraId="553B2BD2" w14:textId="77777777" w:rsidR="0015190B" w:rsidRPr="009152FB" w:rsidRDefault="0015190B" w:rsidP="00167143">
      <w:pPr>
        <w:pStyle w:val="Odstavecseseznamem"/>
        <w:numPr>
          <w:ilvl w:val="0"/>
          <w:numId w:val="17"/>
        </w:numPr>
        <w:tabs>
          <w:tab w:val="left" w:pos="1418"/>
        </w:tabs>
        <w:spacing w:before="60" w:after="60"/>
        <w:ind w:left="1134" w:right="764" w:hanging="283"/>
        <w:rPr>
          <w:rFonts w:cs="Arial"/>
        </w:rPr>
      </w:pPr>
      <w:r>
        <w:rPr>
          <w:rFonts w:cs="Arial"/>
        </w:rPr>
        <w:t>Výstupní napětí plynule regulovatelné minimálně v rozsahu 0-25kV</w:t>
      </w:r>
    </w:p>
    <w:p w14:paraId="5A0CFB64" w14:textId="77777777" w:rsidR="0015190B" w:rsidRDefault="0015190B" w:rsidP="00167143">
      <w:pPr>
        <w:pStyle w:val="Odstavecseseznamem"/>
        <w:numPr>
          <w:ilvl w:val="0"/>
          <w:numId w:val="17"/>
        </w:numPr>
        <w:tabs>
          <w:tab w:val="left" w:pos="1418"/>
        </w:tabs>
        <w:spacing w:before="60" w:after="60"/>
        <w:ind w:left="1134" w:right="764" w:hanging="283"/>
        <w:rPr>
          <w:rFonts w:cs="Arial"/>
        </w:rPr>
      </w:pPr>
      <w:r>
        <w:rPr>
          <w:rFonts w:cs="Arial"/>
        </w:rPr>
        <w:t>Rozlišení výstupního napětí 10V</w:t>
      </w:r>
    </w:p>
    <w:p w14:paraId="3F151EF1" w14:textId="77777777" w:rsidR="0015190B" w:rsidRDefault="0015190B" w:rsidP="00167143">
      <w:pPr>
        <w:pStyle w:val="Odstavecseseznamem"/>
        <w:numPr>
          <w:ilvl w:val="0"/>
          <w:numId w:val="17"/>
        </w:numPr>
        <w:tabs>
          <w:tab w:val="left" w:pos="1418"/>
        </w:tabs>
        <w:spacing w:before="60" w:after="60"/>
        <w:ind w:left="1134" w:right="764" w:hanging="283"/>
        <w:rPr>
          <w:rFonts w:cs="Arial"/>
        </w:rPr>
      </w:pPr>
      <w:r>
        <w:rPr>
          <w:rFonts w:cs="Arial"/>
        </w:rPr>
        <w:t>Přesnost výstupního napětí 1 %</w:t>
      </w:r>
    </w:p>
    <w:p w14:paraId="2850E7CE" w14:textId="77777777" w:rsidR="0015190B" w:rsidRDefault="0015190B" w:rsidP="00167143">
      <w:pPr>
        <w:pStyle w:val="Odstavecseseznamem"/>
        <w:numPr>
          <w:ilvl w:val="0"/>
          <w:numId w:val="17"/>
        </w:numPr>
        <w:tabs>
          <w:tab w:val="left" w:pos="1418"/>
        </w:tabs>
        <w:spacing w:before="60" w:after="60"/>
        <w:ind w:left="1134" w:right="764" w:hanging="283"/>
        <w:rPr>
          <w:rFonts w:cs="Arial"/>
        </w:rPr>
      </w:pPr>
      <w:r>
        <w:rPr>
          <w:rFonts w:cs="Arial"/>
        </w:rPr>
        <w:t>Rozsah výstupního proudu 0 – 2mA</w:t>
      </w:r>
    </w:p>
    <w:p w14:paraId="42D9A506" w14:textId="77777777" w:rsidR="0015190B" w:rsidRDefault="0015190B" w:rsidP="00167143">
      <w:pPr>
        <w:pStyle w:val="Odstavecseseznamem"/>
        <w:numPr>
          <w:ilvl w:val="0"/>
          <w:numId w:val="17"/>
        </w:numPr>
        <w:tabs>
          <w:tab w:val="left" w:pos="1418"/>
        </w:tabs>
        <w:spacing w:before="60" w:after="60"/>
        <w:ind w:left="1134" w:right="764" w:hanging="283"/>
        <w:rPr>
          <w:rFonts w:cs="Arial"/>
        </w:rPr>
      </w:pPr>
      <w:r>
        <w:rPr>
          <w:rFonts w:cs="Arial"/>
        </w:rPr>
        <w:lastRenderedPageBreak/>
        <w:t>Rozlišení výstupního proudu 1µA</w:t>
      </w:r>
    </w:p>
    <w:p w14:paraId="329CB331" w14:textId="77777777" w:rsidR="0015190B" w:rsidRPr="003C5B55" w:rsidRDefault="0015190B" w:rsidP="00167143">
      <w:pPr>
        <w:pStyle w:val="Odstavecseseznamem"/>
        <w:numPr>
          <w:ilvl w:val="0"/>
          <w:numId w:val="17"/>
        </w:numPr>
        <w:tabs>
          <w:tab w:val="left" w:pos="1418"/>
        </w:tabs>
        <w:spacing w:before="60" w:after="60"/>
        <w:ind w:left="1134" w:right="764" w:hanging="283"/>
        <w:rPr>
          <w:rFonts w:cs="Arial"/>
        </w:rPr>
      </w:pPr>
      <w:r>
        <w:rPr>
          <w:rFonts w:cs="Arial"/>
        </w:rPr>
        <w:t>Přesnost výstupního proudu 1 %</w:t>
      </w:r>
    </w:p>
    <w:p w14:paraId="40933ABD" w14:textId="77777777" w:rsidR="0015190B" w:rsidRDefault="0015190B" w:rsidP="00167143">
      <w:pPr>
        <w:pStyle w:val="Odstavecseseznamem"/>
        <w:numPr>
          <w:ilvl w:val="0"/>
          <w:numId w:val="17"/>
        </w:numPr>
        <w:tabs>
          <w:tab w:val="left" w:pos="1418"/>
        </w:tabs>
        <w:spacing w:before="60" w:after="60"/>
        <w:ind w:left="1134" w:right="764" w:hanging="283"/>
        <w:rPr>
          <w:rFonts w:cs="Arial"/>
        </w:rPr>
      </w:pPr>
      <w:r>
        <w:rPr>
          <w:rFonts w:cs="Arial"/>
        </w:rPr>
        <w:t>Zobrazení výstupního napětí a proudu na dvou digitálních displejích s </w:t>
      </w:r>
      <w:proofErr w:type="spellStart"/>
      <w:r>
        <w:rPr>
          <w:rFonts w:cs="Arial"/>
        </w:rPr>
        <w:t>bargrafem</w:t>
      </w:r>
      <w:proofErr w:type="spellEnd"/>
    </w:p>
    <w:p w14:paraId="6B4139A0" w14:textId="77777777" w:rsidR="0015190B" w:rsidRPr="009152FB" w:rsidRDefault="0015190B" w:rsidP="00167143">
      <w:pPr>
        <w:pStyle w:val="Odstavecseseznamem"/>
        <w:numPr>
          <w:ilvl w:val="0"/>
          <w:numId w:val="17"/>
        </w:numPr>
        <w:tabs>
          <w:tab w:val="left" w:pos="1418"/>
        </w:tabs>
        <w:spacing w:before="60" w:after="60"/>
        <w:ind w:left="1134" w:right="764" w:hanging="283"/>
        <w:rPr>
          <w:rFonts w:cs="Arial"/>
        </w:rPr>
      </w:pPr>
      <w:r>
        <w:rPr>
          <w:rFonts w:cs="Arial"/>
        </w:rPr>
        <w:t>Měření VN až do kapacity zátěže 9,5</w:t>
      </w:r>
      <w:r w:rsidRPr="003C5B55">
        <w:rPr>
          <w:rFonts w:cs="Arial"/>
        </w:rPr>
        <w:t xml:space="preserve"> </w:t>
      </w:r>
      <w:r>
        <w:rPr>
          <w:rFonts w:cs="Arial"/>
        </w:rPr>
        <w:t>µF při plném výstupním napětí</w:t>
      </w:r>
    </w:p>
    <w:p w14:paraId="404CAE94" w14:textId="77777777" w:rsidR="0015190B" w:rsidRDefault="0015190B" w:rsidP="00167143">
      <w:pPr>
        <w:pStyle w:val="Odstavecseseznamem"/>
        <w:numPr>
          <w:ilvl w:val="0"/>
          <w:numId w:val="17"/>
        </w:numPr>
        <w:tabs>
          <w:tab w:val="left" w:pos="1418"/>
        </w:tabs>
        <w:spacing w:before="60" w:after="60"/>
        <w:ind w:left="1134" w:right="764" w:hanging="283"/>
        <w:rPr>
          <w:rFonts w:cs="Arial"/>
        </w:rPr>
      </w:pPr>
      <w:r>
        <w:rPr>
          <w:rFonts w:cs="Arial"/>
        </w:rPr>
        <w:t>Minimální doba provozu z interního akumulátoru 45 minut při plné zátěži</w:t>
      </w:r>
    </w:p>
    <w:p w14:paraId="58D23C8E" w14:textId="77777777" w:rsidR="0015190B" w:rsidRDefault="0015190B" w:rsidP="00167143">
      <w:pPr>
        <w:pStyle w:val="Odstavecseseznamem"/>
        <w:numPr>
          <w:ilvl w:val="0"/>
          <w:numId w:val="17"/>
        </w:numPr>
        <w:tabs>
          <w:tab w:val="left" w:pos="1418"/>
        </w:tabs>
        <w:spacing w:before="60" w:after="60"/>
        <w:ind w:left="1134" w:right="764" w:hanging="283"/>
        <w:rPr>
          <w:rFonts w:cs="Arial"/>
        </w:rPr>
      </w:pPr>
      <w:r w:rsidRPr="009152FB">
        <w:rPr>
          <w:rFonts w:cs="Arial"/>
        </w:rPr>
        <w:t xml:space="preserve">Maximální hmotnost </w:t>
      </w:r>
      <w:r>
        <w:rPr>
          <w:rFonts w:cs="Arial"/>
        </w:rPr>
        <w:t>15</w:t>
      </w:r>
      <w:r w:rsidRPr="009152FB">
        <w:rPr>
          <w:rFonts w:cs="Arial"/>
        </w:rPr>
        <w:t>kg</w:t>
      </w:r>
    </w:p>
    <w:p w14:paraId="1469F6CB" w14:textId="77777777" w:rsidR="0015190B" w:rsidRPr="009152FB" w:rsidRDefault="0015190B" w:rsidP="00167143">
      <w:pPr>
        <w:pStyle w:val="Odstavecseseznamem"/>
        <w:numPr>
          <w:ilvl w:val="0"/>
          <w:numId w:val="17"/>
        </w:numPr>
        <w:tabs>
          <w:tab w:val="left" w:pos="1418"/>
        </w:tabs>
        <w:spacing w:before="60" w:after="60"/>
        <w:ind w:left="1134" w:right="764" w:hanging="283"/>
        <w:rPr>
          <w:rFonts w:cs="Arial"/>
        </w:rPr>
      </w:pPr>
      <w:r>
        <w:rPr>
          <w:rFonts w:cs="Arial"/>
        </w:rPr>
        <w:t>Maximální rozměry 500x200x300mm</w:t>
      </w:r>
    </w:p>
    <w:p w14:paraId="402D901B" w14:textId="77777777" w:rsidR="0015190B" w:rsidRDefault="0015190B" w:rsidP="00167143">
      <w:pPr>
        <w:pStyle w:val="Odstavecseseznamem"/>
        <w:numPr>
          <w:ilvl w:val="0"/>
          <w:numId w:val="17"/>
        </w:numPr>
        <w:tabs>
          <w:tab w:val="left" w:pos="1418"/>
        </w:tabs>
        <w:spacing w:before="60" w:after="60"/>
        <w:ind w:left="1134" w:right="764" w:hanging="283"/>
        <w:rPr>
          <w:rFonts w:cs="Arial"/>
        </w:rPr>
      </w:pPr>
      <w:r w:rsidRPr="009152FB">
        <w:rPr>
          <w:rFonts w:cs="Arial"/>
        </w:rPr>
        <w:t xml:space="preserve">Součástí dodávky musí </w:t>
      </w:r>
      <w:r>
        <w:rPr>
          <w:rFonts w:cs="Arial"/>
        </w:rPr>
        <w:t>být pouzdro vysokonapěťového zdroje</w:t>
      </w:r>
    </w:p>
    <w:p w14:paraId="2EFE24CA" w14:textId="77777777" w:rsidR="0015190B" w:rsidRDefault="0015190B" w:rsidP="00167143">
      <w:pPr>
        <w:pStyle w:val="Odstavecseseznamem"/>
        <w:numPr>
          <w:ilvl w:val="0"/>
          <w:numId w:val="17"/>
        </w:numPr>
        <w:tabs>
          <w:tab w:val="left" w:pos="1418"/>
        </w:tabs>
        <w:spacing w:before="60" w:after="60"/>
        <w:ind w:left="1134" w:right="764" w:hanging="283"/>
        <w:rPr>
          <w:rFonts w:cs="Arial"/>
        </w:rPr>
      </w:pPr>
      <w:r w:rsidRPr="009152FB">
        <w:rPr>
          <w:rFonts w:cs="Arial"/>
        </w:rPr>
        <w:t xml:space="preserve">Součástí dodávky musí </w:t>
      </w:r>
      <w:r>
        <w:rPr>
          <w:rFonts w:cs="Arial"/>
        </w:rPr>
        <w:t>být vysokonapěťový kabel s koncovkou o délce minimálně 3m</w:t>
      </w:r>
    </w:p>
    <w:p w14:paraId="66D63013" w14:textId="77777777" w:rsidR="0015190B" w:rsidRDefault="0015190B" w:rsidP="00167143">
      <w:pPr>
        <w:pStyle w:val="Odstavecseseznamem"/>
        <w:numPr>
          <w:ilvl w:val="0"/>
          <w:numId w:val="17"/>
        </w:numPr>
        <w:tabs>
          <w:tab w:val="left" w:pos="1418"/>
        </w:tabs>
        <w:spacing w:before="60" w:after="60"/>
        <w:ind w:left="1134" w:right="764" w:hanging="283"/>
        <w:rPr>
          <w:rFonts w:cs="Arial"/>
        </w:rPr>
      </w:pPr>
      <w:r w:rsidRPr="009152FB">
        <w:rPr>
          <w:rFonts w:cs="Arial"/>
        </w:rPr>
        <w:t xml:space="preserve">Součástí dodávky musí </w:t>
      </w:r>
      <w:r>
        <w:rPr>
          <w:rFonts w:cs="Arial"/>
        </w:rPr>
        <w:t>být zemní měřicí kabel o délce minimálně 3m</w:t>
      </w:r>
    </w:p>
    <w:p w14:paraId="41FF28D0" w14:textId="77777777" w:rsidR="0015190B" w:rsidRDefault="0015190B" w:rsidP="00167143">
      <w:pPr>
        <w:pStyle w:val="Odstavecseseznamem"/>
        <w:numPr>
          <w:ilvl w:val="0"/>
          <w:numId w:val="17"/>
        </w:numPr>
        <w:tabs>
          <w:tab w:val="left" w:pos="1418"/>
        </w:tabs>
        <w:spacing w:before="60" w:after="60"/>
        <w:ind w:left="1134" w:right="764" w:hanging="283"/>
        <w:rPr>
          <w:rFonts w:cs="Arial"/>
        </w:rPr>
      </w:pPr>
      <w:r w:rsidRPr="009152FB">
        <w:rPr>
          <w:rFonts w:cs="Arial"/>
        </w:rPr>
        <w:t xml:space="preserve">Součástí dodávky musí </w:t>
      </w:r>
      <w:r>
        <w:rPr>
          <w:rFonts w:cs="Arial"/>
        </w:rPr>
        <w:t>být zemní ochranný kabel o délce minimálně 3m</w:t>
      </w:r>
    </w:p>
    <w:p w14:paraId="74CD7A38" w14:textId="77777777" w:rsidR="0015190B" w:rsidRDefault="0015190B" w:rsidP="00167143">
      <w:pPr>
        <w:pStyle w:val="Odstavecseseznamem"/>
        <w:numPr>
          <w:ilvl w:val="0"/>
          <w:numId w:val="17"/>
        </w:numPr>
        <w:tabs>
          <w:tab w:val="left" w:pos="1418"/>
        </w:tabs>
        <w:spacing w:before="60" w:after="60"/>
        <w:ind w:left="1134" w:right="764" w:hanging="283"/>
        <w:rPr>
          <w:rFonts w:cs="Arial"/>
        </w:rPr>
      </w:pPr>
      <w:r w:rsidRPr="009152FB">
        <w:rPr>
          <w:rFonts w:cs="Arial"/>
        </w:rPr>
        <w:t xml:space="preserve">Součástí dodávky musí </w:t>
      </w:r>
      <w:r>
        <w:rPr>
          <w:rFonts w:cs="Arial"/>
        </w:rPr>
        <w:t>být kabel pro připojení externího akumulátoru o délce minimálně 3m</w:t>
      </w:r>
    </w:p>
    <w:p w14:paraId="09D69B33" w14:textId="77777777" w:rsidR="0015190B" w:rsidRDefault="0015190B" w:rsidP="00167143">
      <w:pPr>
        <w:pStyle w:val="Odstavecseseznamem"/>
        <w:numPr>
          <w:ilvl w:val="0"/>
          <w:numId w:val="17"/>
        </w:numPr>
        <w:tabs>
          <w:tab w:val="left" w:pos="1418"/>
        </w:tabs>
        <w:spacing w:before="60" w:after="60"/>
        <w:ind w:left="1134" w:right="764" w:hanging="283"/>
        <w:rPr>
          <w:rFonts w:cs="Arial"/>
        </w:rPr>
      </w:pPr>
      <w:r w:rsidRPr="009152FB">
        <w:rPr>
          <w:rFonts w:cs="Arial"/>
        </w:rPr>
        <w:t xml:space="preserve">Součástí dodávky musí </w:t>
      </w:r>
      <w:r>
        <w:rPr>
          <w:rFonts w:cs="Arial"/>
        </w:rPr>
        <w:t>být síťový napájecí kabel</w:t>
      </w:r>
    </w:p>
    <w:p w14:paraId="090CB9E4" w14:textId="77777777" w:rsidR="0015190B" w:rsidRDefault="0015190B" w:rsidP="00167143">
      <w:pPr>
        <w:pStyle w:val="Odstavecseseznamem"/>
        <w:numPr>
          <w:ilvl w:val="0"/>
          <w:numId w:val="17"/>
        </w:numPr>
        <w:tabs>
          <w:tab w:val="left" w:pos="1418"/>
        </w:tabs>
        <w:spacing w:before="60" w:after="60"/>
        <w:ind w:left="1134" w:right="764" w:hanging="283"/>
        <w:rPr>
          <w:rFonts w:cs="Arial"/>
        </w:rPr>
      </w:pPr>
      <w:r>
        <w:rPr>
          <w:rFonts w:cs="Arial"/>
        </w:rPr>
        <w:t>Součástí dodávky musí být kalibrační protokol</w:t>
      </w:r>
    </w:p>
    <w:p w14:paraId="48440272" w14:textId="0C1F0537" w:rsidR="0015190B" w:rsidRPr="006C313F" w:rsidRDefault="0015190B" w:rsidP="0015190B">
      <w:pPr>
        <w:tabs>
          <w:tab w:val="left" w:pos="1418"/>
        </w:tabs>
        <w:spacing w:before="60" w:after="60"/>
        <w:ind w:right="764"/>
        <w:rPr>
          <w:rFonts w:cs="Arial"/>
        </w:rPr>
      </w:pPr>
    </w:p>
    <w:p w14:paraId="741EA61A" w14:textId="77777777" w:rsidR="0015190B" w:rsidRDefault="0015190B" w:rsidP="0015190B">
      <w:pPr>
        <w:pStyle w:val="Odstavecseseznamem"/>
        <w:numPr>
          <w:ilvl w:val="0"/>
          <w:numId w:val="16"/>
        </w:numPr>
        <w:spacing w:before="240" w:after="120"/>
        <w:ind w:right="764"/>
        <w:rPr>
          <w:rFonts w:cs="Arial"/>
          <w:noProof/>
        </w:rPr>
      </w:pPr>
      <w:r>
        <w:rPr>
          <w:rFonts w:cs="Arial"/>
          <w:noProof/>
        </w:rPr>
        <w:t>Přenosný online ruční skener částečných výbojů</w:t>
      </w:r>
    </w:p>
    <w:p w14:paraId="56D739B7" w14:textId="77777777" w:rsidR="0015190B" w:rsidRDefault="0015190B" w:rsidP="0015190B">
      <w:pPr>
        <w:pStyle w:val="Odstavecseseznamem"/>
        <w:spacing w:before="240" w:after="120"/>
        <w:ind w:left="1068" w:right="764"/>
        <w:rPr>
          <w:rFonts w:cs="Arial"/>
          <w:noProof/>
        </w:rPr>
      </w:pPr>
    </w:p>
    <w:p w14:paraId="19CE0E81" w14:textId="77777777" w:rsidR="0015190B" w:rsidRPr="009152FB" w:rsidRDefault="0015190B" w:rsidP="0015190B">
      <w:pPr>
        <w:pStyle w:val="Odstavecseseznamem"/>
        <w:tabs>
          <w:tab w:val="left" w:pos="1418"/>
        </w:tabs>
        <w:spacing w:before="60" w:after="60"/>
        <w:ind w:right="764"/>
        <w:rPr>
          <w:rFonts w:cs="Arial"/>
        </w:rPr>
      </w:pPr>
      <w:r w:rsidRPr="009152FB">
        <w:rPr>
          <w:rFonts w:cs="Arial"/>
        </w:rPr>
        <w:t>Požadované technické parametry:</w:t>
      </w:r>
    </w:p>
    <w:p w14:paraId="110F295B" w14:textId="77777777" w:rsidR="0015190B" w:rsidRDefault="0015190B" w:rsidP="00167143">
      <w:pPr>
        <w:pStyle w:val="Odstavecseseznamem"/>
        <w:numPr>
          <w:ilvl w:val="0"/>
          <w:numId w:val="17"/>
        </w:numPr>
        <w:tabs>
          <w:tab w:val="left" w:pos="1418"/>
        </w:tabs>
        <w:spacing w:before="60" w:after="60"/>
        <w:ind w:left="1276" w:right="764" w:hanging="426"/>
        <w:rPr>
          <w:rFonts w:cs="Arial"/>
        </w:rPr>
      </w:pPr>
      <w:r>
        <w:rPr>
          <w:rFonts w:cs="Arial"/>
        </w:rPr>
        <w:t xml:space="preserve">TEV kapacitní senzor musí mít rozsah </w:t>
      </w:r>
      <w:r w:rsidRPr="001D4DD5">
        <w:rPr>
          <w:rFonts w:cs="Arial"/>
        </w:rPr>
        <w:t xml:space="preserve">-10 ... 80 </w:t>
      </w:r>
      <w:proofErr w:type="spellStart"/>
      <w:r w:rsidRPr="001D4DD5">
        <w:rPr>
          <w:rFonts w:cs="Arial"/>
        </w:rPr>
        <w:t>dBmV</w:t>
      </w:r>
      <w:proofErr w:type="spellEnd"/>
    </w:p>
    <w:p w14:paraId="0DB24E45" w14:textId="77777777" w:rsidR="0015190B" w:rsidRDefault="0015190B" w:rsidP="00167143">
      <w:pPr>
        <w:pStyle w:val="Odstavecseseznamem"/>
        <w:numPr>
          <w:ilvl w:val="0"/>
          <w:numId w:val="17"/>
        </w:numPr>
        <w:tabs>
          <w:tab w:val="left" w:pos="1418"/>
        </w:tabs>
        <w:spacing w:before="60" w:after="60"/>
        <w:ind w:left="1276" w:right="764" w:hanging="426"/>
        <w:rPr>
          <w:rFonts w:cs="Arial"/>
        </w:rPr>
      </w:pPr>
      <w:r>
        <w:rPr>
          <w:rFonts w:cs="Arial"/>
        </w:rPr>
        <w:t xml:space="preserve">TEV kapacitní senzor musí mít šířku pásma </w:t>
      </w:r>
      <w:r w:rsidRPr="001D4DD5">
        <w:rPr>
          <w:rFonts w:cs="Arial"/>
        </w:rPr>
        <w:t>2 ... 80 MHz</w:t>
      </w:r>
      <w:r>
        <w:rPr>
          <w:rFonts w:cs="Arial"/>
        </w:rPr>
        <w:t xml:space="preserve"> </w:t>
      </w:r>
    </w:p>
    <w:p w14:paraId="0C71681D" w14:textId="77777777" w:rsidR="0015190B" w:rsidRDefault="0015190B" w:rsidP="00167143">
      <w:pPr>
        <w:pStyle w:val="Odstavecseseznamem"/>
        <w:numPr>
          <w:ilvl w:val="0"/>
          <w:numId w:val="17"/>
        </w:numPr>
        <w:tabs>
          <w:tab w:val="left" w:pos="1418"/>
        </w:tabs>
        <w:spacing w:before="60" w:after="60"/>
        <w:ind w:left="1276" w:right="764" w:hanging="426"/>
        <w:rPr>
          <w:rFonts w:cs="Arial"/>
        </w:rPr>
      </w:pPr>
      <w:r>
        <w:rPr>
          <w:rFonts w:cs="Arial"/>
        </w:rPr>
        <w:t xml:space="preserve">Rozlišení TEV senzoru musí být minimálně </w:t>
      </w:r>
      <w:r w:rsidRPr="001D4DD5">
        <w:rPr>
          <w:rFonts w:cs="Arial"/>
        </w:rPr>
        <w:t xml:space="preserve">1 </w:t>
      </w:r>
      <w:proofErr w:type="spellStart"/>
      <w:r w:rsidRPr="001D4DD5">
        <w:rPr>
          <w:rFonts w:cs="Arial"/>
        </w:rPr>
        <w:t>dBmV</w:t>
      </w:r>
      <w:proofErr w:type="spellEnd"/>
    </w:p>
    <w:p w14:paraId="75B3D91A" w14:textId="77777777" w:rsidR="0015190B" w:rsidRDefault="0015190B" w:rsidP="00167143">
      <w:pPr>
        <w:pStyle w:val="Odstavecseseznamem"/>
        <w:numPr>
          <w:ilvl w:val="0"/>
          <w:numId w:val="17"/>
        </w:numPr>
        <w:tabs>
          <w:tab w:val="left" w:pos="1418"/>
        </w:tabs>
        <w:spacing w:before="60" w:after="60"/>
        <w:ind w:left="1276" w:right="764" w:hanging="426"/>
        <w:rPr>
          <w:rFonts w:cs="Arial"/>
        </w:rPr>
      </w:pPr>
      <w:r>
        <w:rPr>
          <w:rFonts w:cs="Arial"/>
        </w:rPr>
        <w:t xml:space="preserve">Přesnost TEV senzoru musí být minimálně </w:t>
      </w:r>
      <w:r w:rsidRPr="001D4DD5">
        <w:rPr>
          <w:rFonts w:cs="Arial"/>
        </w:rPr>
        <w:t xml:space="preserve">±1 </w:t>
      </w:r>
      <w:proofErr w:type="spellStart"/>
      <w:r w:rsidRPr="001D4DD5">
        <w:rPr>
          <w:rFonts w:cs="Arial"/>
        </w:rPr>
        <w:t>dBmV</w:t>
      </w:r>
      <w:proofErr w:type="spellEnd"/>
    </w:p>
    <w:p w14:paraId="0F9CBFF9" w14:textId="77777777" w:rsidR="0015190B" w:rsidRDefault="0015190B" w:rsidP="00167143">
      <w:pPr>
        <w:pStyle w:val="Odstavecseseznamem"/>
        <w:numPr>
          <w:ilvl w:val="0"/>
          <w:numId w:val="17"/>
        </w:numPr>
        <w:tabs>
          <w:tab w:val="left" w:pos="1418"/>
        </w:tabs>
        <w:spacing w:before="60" w:after="60"/>
        <w:ind w:left="1276" w:right="764" w:hanging="426"/>
        <w:rPr>
          <w:rFonts w:cs="Arial"/>
        </w:rPr>
      </w:pPr>
      <w:r>
        <w:rPr>
          <w:rFonts w:cs="Arial"/>
        </w:rPr>
        <w:t>Ovládání přístroje musí být tlačítky a dotykovou obrazovkou nejméně 3,5“</w:t>
      </w:r>
    </w:p>
    <w:p w14:paraId="0B7D5AF3" w14:textId="77777777" w:rsidR="0015190B" w:rsidRPr="009152FB" w:rsidRDefault="0015190B" w:rsidP="00167143">
      <w:pPr>
        <w:pStyle w:val="Odstavecseseznamem"/>
        <w:numPr>
          <w:ilvl w:val="0"/>
          <w:numId w:val="17"/>
        </w:numPr>
        <w:tabs>
          <w:tab w:val="left" w:pos="1418"/>
        </w:tabs>
        <w:spacing w:before="60" w:after="60"/>
        <w:ind w:left="1276" w:right="764" w:hanging="426"/>
        <w:rPr>
          <w:rFonts w:cs="Arial"/>
        </w:rPr>
      </w:pPr>
      <w:r>
        <w:rPr>
          <w:rFonts w:cs="Arial"/>
        </w:rPr>
        <w:t>Minimální rozlišení displeje 320x240 pixelů</w:t>
      </w:r>
    </w:p>
    <w:p w14:paraId="6316C530" w14:textId="77777777" w:rsidR="0015190B" w:rsidRPr="009152FB" w:rsidRDefault="0015190B" w:rsidP="00167143">
      <w:pPr>
        <w:pStyle w:val="Odstavecseseznamem"/>
        <w:numPr>
          <w:ilvl w:val="0"/>
          <w:numId w:val="17"/>
        </w:numPr>
        <w:tabs>
          <w:tab w:val="left" w:pos="1418"/>
        </w:tabs>
        <w:spacing w:before="60" w:after="60"/>
        <w:ind w:left="1276" w:right="764" w:hanging="426"/>
        <w:rPr>
          <w:rFonts w:cs="Arial"/>
        </w:rPr>
      </w:pPr>
      <w:r>
        <w:rPr>
          <w:rFonts w:cs="Arial"/>
        </w:rPr>
        <w:t>Interní dobíjecí akumulátor na minimálně 8 hodin provozu</w:t>
      </w:r>
    </w:p>
    <w:p w14:paraId="7B97A304" w14:textId="77777777" w:rsidR="0015190B" w:rsidRDefault="0015190B" w:rsidP="00167143">
      <w:pPr>
        <w:pStyle w:val="Odstavecseseznamem"/>
        <w:numPr>
          <w:ilvl w:val="0"/>
          <w:numId w:val="17"/>
        </w:numPr>
        <w:tabs>
          <w:tab w:val="left" w:pos="1418"/>
        </w:tabs>
        <w:spacing w:before="60" w:after="60"/>
        <w:ind w:left="1276" w:right="764" w:hanging="426"/>
        <w:rPr>
          <w:rFonts w:cs="Arial"/>
        </w:rPr>
      </w:pPr>
      <w:r>
        <w:rPr>
          <w:rFonts w:cs="Arial"/>
        </w:rPr>
        <w:t>Krytí přístroje minimálně IP 54</w:t>
      </w:r>
    </w:p>
    <w:p w14:paraId="0355D5D4" w14:textId="77777777" w:rsidR="0015190B" w:rsidRPr="009152FB" w:rsidRDefault="0015190B" w:rsidP="00167143">
      <w:pPr>
        <w:pStyle w:val="Odstavecseseznamem"/>
        <w:numPr>
          <w:ilvl w:val="0"/>
          <w:numId w:val="17"/>
        </w:numPr>
        <w:tabs>
          <w:tab w:val="left" w:pos="1418"/>
        </w:tabs>
        <w:spacing w:before="60" w:after="60"/>
        <w:ind w:left="1276" w:right="764" w:hanging="426"/>
        <w:rPr>
          <w:rFonts w:cs="Arial"/>
        </w:rPr>
      </w:pPr>
      <w:r>
        <w:rPr>
          <w:rFonts w:cs="Arial"/>
        </w:rPr>
        <w:t>Maximální rozměry přístroje 250x100x50mm</w:t>
      </w:r>
    </w:p>
    <w:p w14:paraId="0EF8E5C8" w14:textId="77777777" w:rsidR="0015190B" w:rsidRDefault="0015190B" w:rsidP="00167143">
      <w:pPr>
        <w:pStyle w:val="Odstavecseseznamem"/>
        <w:numPr>
          <w:ilvl w:val="0"/>
          <w:numId w:val="17"/>
        </w:numPr>
        <w:tabs>
          <w:tab w:val="left" w:pos="1418"/>
        </w:tabs>
        <w:spacing w:before="60" w:after="60"/>
        <w:ind w:left="1276" w:right="764" w:hanging="426"/>
        <w:rPr>
          <w:rFonts w:cs="Arial"/>
        </w:rPr>
      </w:pPr>
      <w:r w:rsidRPr="009152FB">
        <w:rPr>
          <w:rFonts w:cs="Arial"/>
        </w:rPr>
        <w:t xml:space="preserve">Maximální hmotnost </w:t>
      </w:r>
      <w:r>
        <w:rPr>
          <w:rFonts w:cs="Arial"/>
        </w:rPr>
        <w:t>přístroje 500</w:t>
      </w:r>
      <w:r w:rsidRPr="009152FB">
        <w:rPr>
          <w:rFonts w:cs="Arial"/>
        </w:rPr>
        <w:t>g</w:t>
      </w:r>
    </w:p>
    <w:p w14:paraId="7D93F33B" w14:textId="77777777" w:rsidR="0015190B" w:rsidRDefault="0015190B" w:rsidP="00167143">
      <w:pPr>
        <w:pStyle w:val="Odstavecseseznamem"/>
        <w:numPr>
          <w:ilvl w:val="0"/>
          <w:numId w:val="17"/>
        </w:numPr>
        <w:tabs>
          <w:tab w:val="left" w:pos="1418"/>
        </w:tabs>
        <w:spacing w:before="60" w:after="60"/>
        <w:ind w:left="1276" w:right="764" w:hanging="426"/>
        <w:rPr>
          <w:rFonts w:cs="Arial"/>
        </w:rPr>
      </w:pPr>
      <w:r w:rsidRPr="009152FB">
        <w:rPr>
          <w:rFonts w:cs="Arial"/>
        </w:rPr>
        <w:t xml:space="preserve">Součástí dodávky musí </w:t>
      </w:r>
      <w:r>
        <w:rPr>
          <w:rFonts w:cs="Arial"/>
        </w:rPr>
        <w:t>být přepravní kufr</w:t>
      </w:r>
    </w:p>
    <w:p w14:paraId="2FE72CE0" w14:textId="77777777" w:rsidR="0015190B" w:rsidRDefault="0015190B" w:rsidP="00167143">
      <w:pPr>
        <w:pStyle w:val="Odstavecseseznamem"/>
        <w:numPr>
          <w:ilvl w:val="0"/>
          <w:numId w:val="17"/>
        </w:numPr>
        <w:tabs>
          <w:tab w:val="left" w:pos="1418"/>
        </w:tabs>
        <w:spacing w:before="60" w:after="60"/>
        <w:ind w:left="1276" w:right="764" w:hanging="426"/>
        <w:rPr>
          <w:rFonts w:cs="Arial"/>
        </w:rPr>
      </w:pPr>
      <w:r w:rsidRPr="009152FB">
        <w:rPr>
          <w:rFonts w:cs="Arial"/>
        </w:rPr>
        <w:t xml:space="preserve">Součástí dodávky musí </w:t>
      </w:r>
      <w:r>
        <w:rPr>
          <w:rFonts w:cs="Arial"/>
        </w:rPr>
        <w:t>být tester funkcí</w:t>
      </w:r>
    </w:p>
    <w:p w14:paraId="52B14C64" w14:textId="77777777" w:rsidR="0015190B" w:rsidRDefault="0015190B" w:rsidP="00167143">
      <w:pPr>
        <w:pStyle w:val="Odstavecseseznamem"/>
        <w:numPr>
          <w:ilvl w:val="0"/>
          <w:numId w:val="17"/>
        </w:numPr>
        <w:tabs>
          <w:tab w:val="left" w:pos="1418"/>
        </w:tabs>
        <w:spacing w:before="60" w:after="60"/>
        <w:ind w:left="1276" w:right="764" w:hanging="426"/>
        <w:rPr>
          <w:rFonts w:cs="Arial"/>
        </w:rPr>
      </w:pPr>
      <w:r w:rsidRPr="009152FB">
        <w:rPr>
          <w:rFonts w:cs="Arial"/>
        </w:rPr>
        <w:t xml:space="preserve">Součástí dodávky musí </w:t>
      </w:r>
      <w:r>
        <w:rPr>
          <w:rFonts w:cs="Arial"/>
        </w:rPr>
        <w:t>být externí snímač TEV</w:t>
      </w:r>
    </w:p>
    <w:p w14:paraId="76CC68F3" w14:textId="77777777" w:rsidR="0015190B" w:rsidRDefault="0015190B" w:rsidP="00167143">
      <w:pPr>
        <w:pStyle w:val="Odstavecseseznamem"/>
        <w:numPr>
          <w:ilvl w:val="0"/>
          <w:numId w:val="17"/>
        </w:numPr>
        <w:tabs>
          <w:tab w:val="left" w:pos="1418"/>
        </w:tabs>
        <w:spacing w:before="60" w:after="60"/>
        <w:ind w:left="1276" w:right="764" w:hanging="426"/>
        <w:rPr>
          <w:rFonts w:cs="Arial"/>
        </w:rPr>
      </w:pPr>
      <w:r w:rsidRPr="009152FB">
        <w:rPr>
          <w:rFonts w:cs="Arial"/>
        </w:rPr>
        <w:t xml:space="preserve">Součástí dodávky musí </w:t>
      </w:r>
      <w:r>
        <w:rPr>
          <w:rFonts w:cs="Arial"/>
        </w:rPr>
        <w:t>senzor teploty a vlhkosti</w:t>
      </w:r>
    </w:p>
    <w:p w14:paraId="1AE31D34" w14:textId="77777777" w:rsidR="0015190B" w:rsidRDefault="0015190B" w:rsidP="00167143">
      <w:pPr>
        <w:pStyle w:val="Odstavecseseznamem"/>
        <w:numPr>
          <w:ilvl w:val="0"/>
          <w:numId w:val="17"/>
        </w:numPr>
        <w:tabs>
          <w:tab w:val="left" w:pos="1418"/>
        </w:tabs>
        <w:spacing w:before="60" w:after="60"/>
        <w:ind w:left="1276" w:right="764" w:hanging="426"/>
        <w:rPr>
          <w:rFonts w:cs="Arial"/>
        </w:rPr>
      </w:pPr>
      <w:r w:rsidRPr="009152FB">
        <w:rPr>
          <w:rFonts w:cs="Arial"/>
        </w:rPr>
        <w:t xml:space="preserve">Součástí dodávky musí </w:t>
      </w:r>
      <w:r>
        <w:rPr>
          <w:rFonts w:cs="Arial"/>
        </w:rPr>
        <w:t>být nabíječka a USB kabel</w:t>
      </w:r>
    </w:p>
    <w:p w14:paraId="15E40F29" w14:textId="23A62769" w:rsidR="0015190B" w:rsidRDefault="0015190B" w:rsidP="00167143">
      <w:pPr>
        <w:pStyle w:val="Odstavecseseznamem"/>
        <w:numPr>
          <w:ilvl w:val="0"/>
          <w:numId w:val="17"/>
        </w:numPr>
        <w:tabs>
          <w:tab w:val="left" w:pos="1418"/>
        </w:tabs>
        <w:spacing w:before="60" w:after="60"/>
        <w:ind w:left="1276" w:right="764" w:hanging="426"/>
        <w:rPr>
          <w:rFonts w:cs="Arial"/>
        </w:rPr>
      </w:pPr>
      <w:r>
        <w:rPr>
          <w:rFonts w:cs="Arial"/>
        </w:rPr>
        <w:t>Součástí dodávky musí být kalibrační protokol</w:t>
      </w:r>
    </w:p>
    <w:p w14:paraId="30F0E25D" w14:textId="77777777" w:rsidR="0015190B" w:rsidRPr="0015190B" w:rsidRDefault="0015190B" w:rsidP="0015190B">
      <w:pPr>
        <w:tabs>
          <w:tab w:val="left" w:pos="1418"/>
        </w:tabs>
        <w:spacing w:before="60" w:after="60"/>
        <w:ind w:right="764"/>
        <w:rPr>
          <w:rFonts w:cs="Arial"/>
        </w:rPr>
      </w:pPr>
    </w:p>
    <w:p w14:paraId="50FC0038" w14:textId="530FFCB3" w:rsidR="00067016" w:rsidRPr="0015190B" w:rsidRDefault="00067016" w:rsidP="0015190B">
      <w:pPr>
        <w:numPr>
          <w:ilvl w:val="1"/>
          <w:numId w:val="5"/>
        </w:numPr>
        <w:spacing w:after="120"/>
        <w:ind w:hanging="454"/>
        <w:rPr>
          <w:rFonts w:ascii="Verdana" w:eastAsia="Verdana" w:hAnsi="Verdana" w:cs="Times New Roman"/>
          <w:noProof/>
        </w:rPr>
      </w:pPr>
      <w:r w:rsidRPr="0015190B">
        <w:rPr>
          <w:rFonts w:ascii="Verdana" w:eastAsia="Verdana" w:hAnsi="Verdana" w:cs="Times New Roman"/>
          <w:noProof/>
        </w:rPr>
        <w:t>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w:t>
      </w:r>
    </w:p>
    <w:p w14:paraId="12D08EE5" w14:textId="77777777" w:rsidR="004E7289" w:rsidRDefault="004E7289" w:rsidP="004E7289">
      <w:pPr>
        <w:pStyle w:val="Odstavecseseznamem"/>
        <w:ind w:left="1021"/>
        <w:rPr>
          <w:rFonts w:ascii="Verdana" w:eastAsia="Verdana" w:hAnsi="Verdana" w:cs="Times New Roman"/>
          <w:noProof/>
        </w:rPr>
      </w:pPr>
    </w:p>
    <w:p w14:paraId="2186827B" w14:textId="060F3B7E" w:rsidR="00DA3796" w:rsidRDefault="00186E14" w:rsidP="00B303DC">
      <w:pPr>
        <w:pStyle w:val="Odstavecseseznamem"/>
        <w:numPr>
          <w:ilvl w:val="1"/>
          <w:numId w:val="5"/>
        </w:numPr>
        <w:spacing w:before="120"/>
        <w:ind w:hanging="454"/>
        <w:rPr>
          <w:rFonts w:ascii="Verdana" w:eastAsia="Verdana" w:hAnsi="Verdana" w:cs="Times New Roman"/>
          <w:noProof/>
        </w:rPr>
      </w:pPr>
      <w:r w:rsidRPr="00186E14">
        <w:rPr>
          <w:rFonts w:ascii="Verdana" w:eastAsia="Verdana" w:hAnsi="Verdana" w:cs="Times New Roman"/>
          <w:noProof/>
        </w:rPr>
        <w:t>Zboží bude dodáno na</w:t>
      </w:r>
      <w:r w:rsidR="00DE4A6B">
        <w:rPr>
          <w:rFonts w:ascii="Verdana" w:eastAsia="Verdana" w:hAnsi="Verdana" w:cs="Times New Roman"/>
          <w:noProof/>
        </w:rPr>
        <w:t xml:space="preserve"> </w:t>
      </w:r>
      <w:r w:rsidRPr="00186E14">
        <w:rPr>
          <w:rFonts w:ascii="Verdana" w:eastAsia="Verdana" w:hAnsi="Verdana" w:cs="Times New Roman"/>
          <w:noProof/>
        </w:rPr>
        <w:t xml:space="preserve">adresu </w:t>
      </w:r>
      <w:r w:rsidR="001C7821">
        <w:rPr>
          <w:rFonts w:ascii="Verdana" w:eastAsia="Verdana" w:hAnsi="Verdana" w:cs="Times New Roman"/>
          <w:noProof/>
        </w:rPr>
        <w:t>Správa železnic, Správa elektrotechniky a energetiky, Husitská 70/24, 130 00 Praha 3.</w:t>
      </w:r>
    </w:p>
    <w:p w14:paraId="289F9A8A" w14:textId="77777777" w:rsidR="00671343" w:rsidRPr="00671343" w:rsidRDefault="00671343" w:rsidP="00671343">
      <w:pPr>
        <w:pStyle w:val="Odstavecseseznamem"/>
        <w:rPr>
          <w:rFonts w:ascii="Verdana" w:eastAsia="Verdana" w:hAnsi="Verdana" w:cs="Times New Roman"/>
          <w:noProof/>
        </w:rPr>
      </w:pPr>
    </w:p>
    <w:p w14:paraId="1169F318" w14:textId="77777777" w:rsidR="00671343" w:rsidRPr="00B303DC" w:rsidRDefault="00671343" w:rsidP="00671343">
      <w:pPr>
        <w:pStyle w:val="Odstavecseseznamem"/>
        <w:spacing w:before="120"/>
        <w:ind w:left="1021"/>
        <w:rPr>
          <w:rFonts w:ascii="Verdana" w:eastAsia="Verdana" w:hAnsi="Verdana" w:cs="Times New Roman"/>
          <w:noProof/>
        </w:rPr>
      </w:pPr>
    </w:p>
    <w:p w14:paraId="248335B9" w14:textId="77777777" w:rsidR="00B303DC" w:rsidRDefault="00B303DC" w:rsidP="00DA3796">
      <w:pPr>
        <w:pStyle w:val="Odstavecseseznamem"/>
        <w:spacing w:before="120"/>
        <w:ind w:left="1021"/>
        <w:rPr>
          <w:rFonts w:ascii="Verdana" w:eastAsia="Verdana" w:hAnsi="Verdana" w:cs="Times New Roman"/>
          <w:noProof/>
        </w:rPr>
      </w:pPr>
    </w:p>
    <w:p w14:paraId="7F2BC36F" w14:textId="26CD0A0E" w:rsidR="002471C0" w:rsidRDefault="002471C0" w:rsidP="00564D10">
      <w:pPr>
        <w:pStyle w:val="Odstavecseseznamem"/>
        <w:numPr>
          <w:ilvl w:val="0"/>
          <w:numId w:val="5"/>
        </w:numPr>
        <w:spacing w:after="120"/>
        <w:contextualSpacing w:val="0"/>
        <w:rPr>
          <w:b/>
          <w:noProof/>
          <w:sz w:val="24"/>
          <w:szCs w:val="24"/>
        </w:rPr>
      </w:pPr>
      <w:r w:rsidRPr="002471C0">
        <w:rPr>
          <w:b/>
          <w:noProof/>
          <w:sz w:val="24"/>
          <w:szCs w:val="24"/>
        </w:rPr>
        <w:t>Termín plnění</w:t>
      </w:r>
    </w:p>
    <w:p w14:paraId="0043F33A" w14:textId="73947170" w:rsidR="00B303DC" w:rsidRPr="00671343" w:rsidRDefault="008E6D32" w:rsidP="00B303DC">
      <w:pPr>
        <w:pStyle w:val="Odstavecseseznamem"/>
        <w:numPr>
          <w:ilvl w:val="1"/>
          <w:numId w:val="5"/>
        </w:numPr>
        <w:ind w:left="1078" w:hanging="454"/>
        <w:contextualSpacing w:val="0"/>
        <w:rPr>
          <w:noProof/>
        </w:rPr>
      </w:pPr>
      <w:r>
        <w:rPr>
          <w:b/>
          <w:noProof/>
          <w:sz w:val="24"/>
          <w:szCs w:val="24"/>
        </w:rPr>
        <w:t xml:space="preserve"> </w:t>
      </w:r>
      <w:r w:rsidRPr="007B581F">
        <w:rPr>
          <w:noProof/>
        </w:rPr>
        <w:t xml:space="preserve">Prodávající se </w:t>
      </w:r>
      <w:r w:rsidRPr="001F3C0D">
        <w:rPr>
          <w:noProof/>
        </w:rPr>
        <w:t xml:space="preserve">zavazuje dodat </w:t>
      </w:r>
      <w:r w:rsidR="0029755E" w:rsidRPr="00373009">
        <w:rPr>
          <w:noProof/>
        </w:rPr>
        <w:t>předmět smlouvy</w:t>
      </w:r>
      <w:r w:rsidRPr="00373009">
        <w:rPr>
          <w:noProof/>
        </w:rPr>
        <w:t xml:space="preserve"> </w:t>
      </w:r>
      <w:r w:rsidR="00190516" w:rsidRPr="00373009">
        <w:rPr>
          <w:noProof/>
        </w:rPr>
        <w:t xml:space="preserve">kupujícímu </w:t>
      </w:r>
      <w:r w:rsidRPr="00373009">
        <w:rPr>
          <w:noProof/>
        </w:rPr>
        <w:t xml:space="preserve">v dohodnutém termínu </w:t>
      </w:r>
      <w:r w:rsidR="00B303DC">
        <w:rPr>
          <w:noProof/>
        </w:rPr>
        <w:t xml:space="preserve">   </w:t>
      </w:r>
      <w:r w:rsidR="0029755E" w:rsidRPr="00373009">
        <w:rPr>
          <w:noProof/>
        </w:rPr>
        <w:t>a to</w:t>
      </w:r>
      <w:r w:rsidRPr="00373009">
        <w:rPr>
          <w:noProof/>
        </w:rPr>
        <w:t xml:space="preserve"> nejpozději do </w:t>
      </w:r>
      <w:r w:rsidR="007A1DB6" w:rsidRPr="007A1DB6">
        <w:rPr>
          <w:b/>
          <w:noProof/>
        </w:rPr>
        <w:t>31</w:t>
      </w:r>
      <w:r w:rsidR="0012326F" w:rsidRPr="007A1DB6">
        <w:rPr>
          <w:b/>
          <w:noProof/>
        </w:rPr>
        <w:t xml:space="preserve">. </w:t>
      </w:r>
      <w:r w:rsidR="007A1DB6" w:rsidRPr="007A1DB6">
        <w:rPr>
          <w:b/>
          <w:noProof/>
        </w:rPr>
        <w:t>10</w:t>
      </w:r>
      <w:r w:rsidRPr="007A1DB6">
        <w:rPr>
          <w:b/>
          <w:noProof/>
        </w:rPr>
        <w:t>. 202</w:t>
      </w:r>
      <w:r w:rsidR="007A1DB6" w:rsidRPr="007A1DB6">
        <w:rPr>
          <w:b/>
          <w:noProof/>
        </w:rPr>
        <w:t>3</w:t>
      </w:r>
      <w:r w:rsidRPr="00373009">
        <w:rPr>
          <w:b/>
          <w:noProof/>
        </w:rPr>
        <w:t>.</w:t>
      </w:r>
    </w:p>
    <w:p w14:paraId="20D0D1D9" w14:textId="77777777" w:rsidR="00671343" w:rsidRPr="007B581F" w:rsidRDefault="00671343" w:rsidP="00671343">
      <w:pPr>
        <w:pStyle w:val="Odstavecseseznamem"/>
        <w:ind w:left="1078"/>
        <w:contextualSpacing w:val="0"/>
        <w:rPr>
          <w:noProof/>
        </w:rPr>
      </w:pPr>
    </w:p>
    <w:p w14:paraId="23078F28" w14:textId="1A12F846" w:rsidR="008E6D32" w:rsidRDefault="008E6D32" w:rsidP="00564D10">
      <w:pPr>
        <w:pStyle w:val="Odstavecseseznamem"/>
        <w:numPr>
          <w:ilvl w:val="0"/>
          <w:numId w:val="5"/>
        </w:numPr>
        <w:spacing w:after="120"/>
        <w:contextualSpacing w:val="0"/>
        <w:rPr>
          <w:b/>
          <w:noProof/>
          <w:sz w:val="24"/>
          <w:szCs w:val="24"/>
        </w:rPr>
      </w:pPr>
      <w:r>
        <w:rPr>
          <w:b/>
          <w:noProof/>
          <w:sz w:val="24"/>
          <w:szCs w:val="24"/>
        </w:rPr>
        <w:lastRenderedPageBreak/>
        <w:t xml:space="preserve">Cena </w:t>
      </w:r>
    </w:p>
    <w:p w14:paraId="624E4232" w14:textId="0914EE3A" w:rsidR="0092432C" w:rsidRPr="0092432C" w:rsidRDefault="0092432C" w:rsidP="0092432C">
      <w:pPr>
        <w:numPr>
          <w:ilvl w:val="1"/>
          <w:numId w:val="5"/>
        </w:numPr>
        <w:rPr>
          <w:noProof/>
        </w:rPr>
      </w:pPr>
      <w:r w:rsidRPr="0092432C">
        <w:rPr>
          <w:noProof/>
        </w:rPr>
        <w:t xml:space="preserve">Kupní cena celkem je stanovena jako nejvýše přípustná na základě </w:t>
      </w:r>
      <w:r>
        <w:rPr>
          <w:noProof/>
        </w:rPr>
        <w:t>V</w:t>
      </w:r>
      <w:r w:rsidRPr="0092432C">
        <w:rPr>
          <w:noProof/>
        </w:rPr>
        <w:t xml:space="preserve">ýzvy k podání nabídky a nabídky vykonavatele a je uvedena v Příloze č. 1 této Smlouvy. </w:t>
      </w:r>
    </w:p>
    <w:p w14:paraId="14ED76C6" w14:textId="0303D3A8" w:rsidR="00224850" w:rsidRDefault="0054209E" w:rsidP="0092432C">
      <w:pPr>
        <w:ind w:left="1021"/>
        <w:rPr>
          <w:noProof/>
        </w:rPr>
      </w:pPr>
      <w:r w:rsidRPr="00E51BB6">
        <w:rPr>
          <w:noProof/>
        </w:rPr>
        <w:t>Kupující se zavazuje zaplatit prodávajícímu kupní cenu.</w:t>
      </w:r>
    </w:p>
    <w:p w14:paraId="44DB8A6E" w14:textId="77777777" w:rsidR="0092432C" w:rsidRDefault="0092432C" w:rsidP="0092432C">
      <w:pPr>
        <w:ind w:left="1021"/>
        <w:rPr>
          <w:noProof/>
        </w:rPr>
      </w:pPr>
    </w:p>
    <w:p w14:paraId="5DC2E8ED" w14:textId="192AC0FA" w:rsidR="00943057" w:rsidRDefault="00943057" w:rsidP="00564D10">
      <w:pPr>
        <w:pStyle w:val="Odstavecseseznamem"/>
        <w:numPr>
          <w:ilvl w:val="0"/>
          <w:numId w:val="5"/>
        </w:numPr>
        <w:spacing w:after="120"/>
        <w:rPr>
          <w:b/>
          <w:noProof/>
          <w:sz w:val="24"/>
          <w:szCs w:val="24"/>
        </w:rPr>
      </w:pPr>
      <w:r w:rsidRPr="00D33A28">
        <w:rPr>
          <w:b/>
          <w:noProof/>
          <w:sz w:val="24"/>
          <w:szCs w:val="24"/>
        </w:rPr>
        <w:t>Dodací podmínky</w:t>
      </w:r>
    </w:p>
    <w:p w14:paraId="183A01C0" w14:textId="77777777" w:rsidR="00D33A28" w:rsidRPr="00D33A28" w:rsidRDefault="00D33A28" w:rsidP="00F32FF8">
      <w:pPr>
        <w:pStyle w:val="Odstavecseseznamem"/>
        <w:ind w:left="624"/>
        <w:rPr>
          <w:b/>
          <w:noProof/>
          <w:sz w:val="24"/>
          <w:szCs w:val="24"/>
        </w:rPr>
      </w:pPr>
    </w:p>
    <w:p w14:paraId="196EBC7E" w14:textId="339D9578" w:rsidR="00943057" w:rsidRPr="001E2D21" w:rsidRDefault="00943057" w:rsidP="00373009">
      <w:pPr>
        <w:pStyle w:val="Odstavecseseznamem"/>
        <w:numPr>
          <w:ilvl w:val="1"/>
          <w:numId w:val="5"/>
        </w:numPr>
        <w:ind w:left="1078" w:hanging="454"/>
        <w:contextualSpacing w:val="0"/>
        <w:rPr>
          <w:noProof/>
        </w:rPr>
      </w:pPr>
      <w:r w:rsidRPr="001E2D21">
        <w:rPr>
          <w:noProof/>
        </w:rPr>
        <w:t>Zboží bude kupujícímu dodáno v  termínu</w:t>
      </w:r>
      <w:r w:rsidR="004777B7" w:rsidRPr="001E2D21">
        <w:rPr>
          <w:noProof/>
        </w:rPr>
        <w:t xml:space="preserve"> kupujícího</w:t>
      </w:r>
      <w:r w:rsidRPr="001E2D21">
        <w:rPr>
          <w:noProof/>
        </w:rPr>
        <w:t xml:space="preserve"> dle </w:t>
      </w:r>
      <w:r w:rsidR="00D33A28" w:rsidRPr="001E2D21">
        <w:rPr>
          <w:noProof/>
        </w:rPr>
        <w:t>čl. 4</w:t>
      </w:r>
      <w:r w:rsidRPr="001E2D21">
        <w:rPr>
          <w:noProof/>
        </w:rPr>
        <w:t xml:space="preserve"> této smlouvy za podmínek uvedených v této smlouvě. </w:t>
      </w:r>
    </w:p>
    <w:p w14:paraId="4841F2EF" w14:textId="77777777" w:rsidR="00943057" w:rsidRPr="001E2D21" w:rsidRDefault="00943057" w:rsidP="00373009">
      <w:pPr>
        <w:pStyle w:val="Odstavecseseznamem"/>
        <w:numPr>
          <w:ilvl w:val="1"/>
          <w:numId w:val="5"/>
        </w:numPr>
        <w:ind w:left="1078" w:hanging="454"/>
        <w:contextualSpacing w:val="0"/>
        <w:rPr>
          <w:noProof/>
        </w:rPr>
      </w:pPr>
      <w:r w:rsidRPr="001E2D21">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14:paraId="25118767" w14:textId="77777777" w:rsidR="00943057" w:rsidRDefault="00943057" w:rsidP="00373009">
      <w:pPr>
        <w:pStyle w:val="Odstavecseseznamem"/>
        <w:numPr>
          <w:ilvl w:val="1"/>
          <w:numId w:val="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14:paraId="0E697697" w14:textId="03698430" w:rsidR="00224850" w:rsidRDefault="00943057" w:rsidP="00FA7682">
      <w:pPr>
        <w:pStyle w:val="Odstavecseseznamem"/>
        <w:numPr>
          <w:ilvl w:val="1"/>
          <w:numId w:val="5"/>
        </w:numPr>
        <w:ind w:left="1078" w:hanging="454"/>
        <w:contextualSpacing w:val="0"/>
        <w:rPr>
          <w:noProof/>
        </w:rPr>
      </w:pPr>
      <w:r w:rsidRPr="001B0C05">
        <w:rPr>
          <w:noProof/>
        </w:rPr>
        <w:t>Nebezpečí škody na zboží přechází na kupujícího v okamžiku převzetí zboží kupujícím.</w:t>
      </w:r>
    </w:p>
    <w:p w14:paraId="0200CBBB" w14:textId="77777777" w:rsidR="00671343" w:rsidRPr="007B581F" w:rsidRDefault="00671343" w:rsidP="00671343">
      <w:pPr>
        <w:pStyle w:val="Odstavecseseznamem"/>
        <w:ind w:left="1078"/>
        <w:contextualSpacing w:val="0"/>
        <w:rPr>
          <w:noProof/>
        </w:rPr>
      </w:pPr>
    </w:p>
    <w:p w14:paraId="37E6EDF7" w14:textId="2D4A1576" w:rsidR="00943057" w:rsidRPr="00943057" w:rsidRDefault="00943057" w:rsidP="00564D10">
      <w:pPr>
        <w:numPr>
          <w:ilvl w:val="0"/>
          <w:numId w:val="5"/>
        </w:numPr>
        <w:spacing w:after="120"/>
        <w:rPr>
          <w:b/>
          <w:noProof/>
          <w:sz w:val="24"/>
          <w:szCs w:val="24"/>
        </w:rPr>
      </w:pPr>
      <w:r w:rsidRPr="00943057">
        <w:rPr>
          <w:b/>
          <w:noProof/>
          <w:sz w:val="24"/>
          <w:szCs w:val="24"/>
        </w:rPr>
        <w:t>Záruka, odpovědnost za vady</w:t>
      </w:r>
    </w:p>
    <w:p w14:paraId="3143DFB8" w14:textId="77777777" w:rsidR="00943057" w:rsidRPr="00943057" w:rsidRDefault="00943057" w:rsidP="00373009">
      <w:pPr>
        <w:numPr>
          <w:ilvl w:val="1"/>
          <w:numId w:val="5"/>
        </w:numPr>
        <w:ind w:left="1078" w:hanging="454"/>
        <w:rPr>
          <w:noProof/>
        </w:rPr>
      </w:pPr>
      <w:r w:rsidRPr="00943057">
        <w:rPr>
          <w:noProof/>
        </w:rPr>
        <w:t>Prodávající se zavazuje dodat zboží v kvalitě odpovídající technickým a technologickým podmínkám garantovanými výrobcem zboží.</w:t>
      </w:r>
    </w:p>
    <w:p w14:paraId="13EA5829" w14:textId="77777777" w:rsidR="00943057" w:rsidRPr="00943057" w:rsidRDefault="00943057" w:rsidP="00373009">
      <w:pPr>
        <w:numPr>
          <w:ilvl w:val="1"/>
          <w:numId w:val="5"/>
        </w:numPr>
        <w:ind w:left="1078" w:hanging="454"/>
        <w:rPr>
          <w:noProof/>
        </w:rPr>
      </w:pPr>
      <w:r w:rsidRPr="00943057">
        <w:rPr>
          <w:color w:val="000000"/>
        </w:rPr>
        <w:t xml:space="preserve">Vadou se rozumí odchylka od množství, druhu či kvalitativních podmínek zboží nebo </w:t>
      </w:r>
      <w:r w:rsidRPr="00943057">
        <w:rPr>
          <w:noProof/>
        </w:rPr>
        <w:t xml:space="preserve">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 odst. 7.4 tohoto článku. </w:t>
      </w:r>
    </w:p>
    <w:p w14:paraId="2044C6DB" w14:textId="77777777" w:rsidR="00943057" w:rsidRPr="00943057" w:rsidRDefault="00943057" w:rsidP="00373009">
      <w:pPr>
        <w:numPr>
          <w:ilvl w:val="1"/>
          <w:numId w:val="5"/>
        </w:numPr>
        <w:ind w:left="1078" w:hanging="454"/>
        <w:rPr>
          <w:noProof/>
        </w:rPr>
      </w:pPr>
      <w:r w:rsidRPr="00943057">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14:paraId="098D8E9D" w14:textId="77777777" w:rsidR="00943057" w:rsidRPr="00943057" w:rsidRDefault="00943057" w:rsidP="00373009">
      <w:pPr>
        <w:numPr>
          <w:ilvl w:val="1"/>
          <w:numId w:val="5"/>
        </w:numPr>
        <w:spacing w:after="0"/>
        <w:ind w:left="1078" w:hanging="454"/>
        <w:rPr>
          <w:noProof/>
        </w:rPr>
      </w:pPr>
      <w:r w:rsidRPr="00943057">
        <w:rPr>
          <w:noProof/>
        </w:rPr>
        <w:t xml:space="preserve">Prodávající poskytuje kupujícímu na dodávané zboží záruční dobu </w:t>
      </w:r>
      <w:r w:rsidRPr="00ED7A92">
        <w:rPr>
          <w:b/>
          <w:noProof/>
        </w:rPr>
        <w:t>24 měsíců.</w:t>
      </w:r>
      <w:r w:rsidRPr="00943057">
        <w:rPr>
          <w:noProof/>
        </w:rPr>
        <w:t xml:space="preserve"> Záruční doba začíná běžet dnem, předání a převzetí zboží. Dnem převzetí zboží rovněž dochází k přechodu vlastnického práva na kupujícího. </w:t>
      </w:r>
    </w:p>
    <w:p w14:paraId="16A4C25A" w14:textId="77777777" w:rsidR="00943057" w:rsidRPr="00943057" w:rsidRDefault="00943057" w:rsidP="00943057">
      <w:pPr>
        <w:ind w:left="1078"/>
        <w:rPr>
          <w:noProof/>
        </w:rPr>
      </w:pPr>
      <w:r w:rsidRPr="00943057">
        <w:rPr>
          <w:noProof/>
        </w:rPr>
        <w:t xml:space="preserve">Podmínkou uznání záruky je dodržení skladovacích podmínek stanovených prodávajícím. </w:t>
      </w:r>
    </w:p>
    <w:p w14:paraId="49C0BBB4" w14:textId="77777777" w:rsidR="00943057" w:rsidRPr="00943057" w:rsidRDefault="00943057" w:rsidP="007402F5">
      <w:pPr>
        <w:numPr>
          <w:ilvl w:val="1"/>
          <w:numId w:val="5"/>
        </w:numPr>
        <w:spacing w:after="120"/>
        <w:ind w:left="1078" w:hanging="454"/>
        <w:rPr>
          <w:noProof/>
        </w:rPr>
      </w:pPr>
      <w:r w:rsidRPr="00943057">
        <w:rPr>
          <w:noProof/>
        </w:rPr>
        <w:t>Kupující je při uplatnění práva z vadného plnění oprávněn reklamovat:</w:t>
      </w:r>
    </w:p>
    <w:p w14:paraId="01EDCD66" w14:textId="77777777" w:rsidR="00943057" w:rsidRPr="00943057" w:rsidRDefault="00943057" w:rsidP="00373009">
      <w:pPr>
        <w:numPr>
          <w:ilvl w:val="1"/>
          <w:numId w:val="6"/>
        </w:numPr>
        <w:spacing w:after="0"/>
        <w:rPr>
          <w:color w:val="000000"/>
        </w:rPr>
      </w:pPr>
      <w:r w:rsidRPr="00943057">
        <w:rPr>
          <w:color w:val="000000"/>
        </w:rPr>
        <w:t>vady a množství při převzetí;</w:t>
      </w:r>
    </w:p>
    <w:p w14:paraId="1AED6FD7" w14:textId="77777777" w:rsidR="00943057" w:rsidRPr="00943057" w:rsidRDefault="00943057" w:rsidP="00373009">
      <w:pPr>
        <w:numPr>
          <w:ilvl w:val="1"/>
          <w:numId w:val="6"/>
        </w:numPr>
        <w:spacing w:after="0"/>
        <w:rPr>
          <w:color w:val="000000"/>
        </w:rPr>
      </w:pPr>
      <w:r w:rsidRPr="00943057">
        <w:rPr>
          <w:color w:val="000000"/>
        </w:rPr>
        <w:t>zjevné vady do 7 dnů po převzetí;</w:t>
      </w:r>
    </w:p>
    <w:p w14:paraId="21E83DE9" w14:textId="77777777" w:rsidR="00943057" w:rsidRPr="00943057" w:rsidRDefault="00943057" w:rsidP="00373009">
      <w:pPr>
        <w:numPr>
          <w:ilvl w:val="1"/>
          <w:numId w:val="6"/>
        </w:numPr>
        <w:spacing w:after="0"/>
        <w:rPr>
          <w:color w:val="000000"/>
        </w:rPr>
      </w:pPr>
      <w:r w:rsidRPr="00943057">
        <w:rPr>
          <w:color w:val="000000"/>
        </w:rPr>
        <w:t>skryté vady do 7 dnů od zjištění kvalitativní vady, nejpozději však 2 měsíce od převzetí zboží;</w:t>
      </w:r>
    </w:p>
    <w:p w14:paraId="659BE3F7" w14:textId="77777777" w:rsidR="00943057" w:rsidRPr="00943057" w:rsidRDefault="00943057" w:rsidP="00373009">
      <w:pPr>
        <w:numPr>
          <w:ilvl w:val="1"/>
          <w:numId w:val="6"/>
        </w:numPr>
        <w:spacing w:after="0"/>
        <w:rPr>
          <w:color w:val="000000"/>
        </w:rPr>
      </w:pPr>
      <w:r w:rsidRPr="00943057">
        <w:rPr>
          <w:color w:val="000000"/>
        </w:rPr>
        <w:lastRenderedPageBreak/>
        <w:t>prodávající je povinen činit neprodleně opatření k odstranění vytknutých závad;</w:t>
      </w:r>
    </w:p>
    <w:p w14:paraId="28857025" w14:textId="77777777" w:rsidR="00943057" w:rsidRPr="00943057" w:rsidRDefault="00943057" w:rsidP="00373009">
      <w:pPr>
        <w:numPr>
          <w:ilvl w:val="1"/>
          <w:numId w:val="6"/>
        </w:numPr>
        <w:rPr>
          <w:color w:val="000000"/>
        </w:rPr>
      </w:pPr>
      <w:r w:rsidRPr="00943057">
        <w:rPr>
          <w:color w:val="000000"/>
        </w:rPr>
        <w:t xml:space="preserve">za přiměřenou lhůtu k odstranění vady se považuje lhůta 30 dnů.    </w:t>
      </w:r>
    </w:p>
    <w:p w14:paraId="222C071F" w14:textId="77777777" w:rsidR="00943057" w:rsidRPr="00943057" w:rsidRDefault="00943057" w:rsidP="00373009">
      <w:pPr>
        <w:numPr>
          <w:ilvl w:val="1"/>
          <w:numId w:val="5"/>
        </w:numPr>
        <w:ind w:left="1078" w:hanging="454"/>
        <w:rPr>
          <w:noProof/>
        </w:rPr>
      </w:pPr>
      <w:r w:rsidRPr="00943057">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14:paraId="0E19F546" w14:textId="77777777" w:rsidR="00943057" w:rsidRPr="00943057" w:rsidRDefault="00943057" w:rsidP="00373009">
      <w:pPr>
        <w:numPr>
          <w:ilvl w:val="1"/>
          <w:numId w:val="5"/>
        </w:numPr>
        <w:ind w:left="1078" w:hanging="454"/>
        <w:rPr>
          <w:noProof/>
        </w:rPr>
      </w:pPr>
      <w:r w:rsidRPr="00943057">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14:paraId="3C9A64FB" w14:textId="3AF52F0E" w:rsidR="00B3146F" w:rsidRDefault="00943057" w:rsidP="00FA7682">
      <w:pPr>
        <w:numPr>
          <w:ilvl w:val="1"/>
          <w:numId w:val="5"/>
        </w:numPr>
        <w:ind w:left="1078" w:hanging="454"/>
        <w:rPr>
          <w:noProof/>
        </w:rPr>
      </w:pPr>
      <w:r w:rsidRPr="00943057">
        <w:rPr>
          <w:noProof/>
        </w:rPr>
        <w:t>Prodávající neodpovídá za škody vzniklé neodbornou manipulací se zbožím či s jeho nesprávným skladováním a zacházením.</w:t>
      </w:r>
    </w:p>
    <w:p w14:paraId="6B1AEFAC" w14:textId="77777777" w:rsidR="00671343" w:rsidRPr="00943057" w:rsidRDefault="00671343" w:rsidP="00671343">
      <w:pPr>
        <w:ind w:left="1078"/>
        <w:rPr>
          <w:noProof/>
        </w:rPr>
      </w:pPr>
    </w:p>
    <w:p w14:paraId="3B3DDB92" w14:textId="5E17C503" w:rsidR="00943057" w:rsidRPr="00D33A28" w:rsidRDefault="00943057" w:rsidP="00564D10">
      <w:pPr>
        <w:numPr>
          <w:ilvl w:val="0"/>
          <w:numId w:val="5"/>
        </w:numPr>
        <w:spacing w:after="120"/>
        <w:rPr>
          <w:rFonts w:ascii="Verdana" w:eastAsia="Verdana" w:hAnsi="Verdana" w:cs="Times New Roman"/>
          <w:b/>
          <w:noProof/>
          <w:sz w:val="24"/>
          <w:szCs w:val="24"/>
        </w:rPr>
      </w:pPr>
      <w:r w:rsidRPr="00636A9F">
        <w:rPr>
          <w:rFonts w:ascii="Verdana" w:eastAsia="Verdana" w:hAnsi="Verdana" w:cs="Times New Roman"/>
          <w:b/>
          <w:noProof/>
          <w:sz w:val="24"/>
          <w:szCs w:val="24"/>
        </w:rPr>
        <w:t>Platební</w:t>
      </w:r>
      <w:r w:rsidRPr="00D33A28">
        <w:rPr>
          <w:rFonts w:ascii="Verdana" w:eastAsia="Verdana" w:hAnsi="Verdana" w:cs="Times New Roman"/>
          <w:b/>
          <w:noProof/>
          <w:sz w:val="24"/>
          <w:szCs w:val="24"/>
        </w:rPr>
        <w:t xml:space="preserve"> podmínky</w:t>
      </w:r>
    </w:p>
    <w:p w14:paraId="2F6EE805"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14:paraId="3FAB489B" w14:textId="62C71B91" w:rsidR="001E2D21" w:rsidRPr="001E2D21" w:rsidRDefault="00943057" w:rsidP="00943057">
      <w:pPr>
        <w:pStyle w:val="Odstavecseseznamem"/>
        <w:spacing w:after="120"/>
        <w:ind w:left="1077"/>
        <w:contextualSpacing w:val="0"/>
        <w:rPr>
          <w:b/>
          <w:noProof/>
        </w:rPr>
      </w:pPr>
      <w:r w:rsidRPr="001E2D21">
        <w:rPr>
          <w:b/>
          <w:noProof/>
        </w:rPr>
        <w:t xml:space="preserve">- </w:t>
      </w:r>
      <w:r w:rsidR="001E2D21" w:rsidRPr="001E2D21">
        <w:rPr>
          <w:b/>
          <w:noProof/>
        </w:rPr>
        <w:t>Lukáš Tichý DiS, Vedoucí provozního střediska SNTZ Praha</w:t>
      </w:r>
    </w:p>
    <w:p w14:paraId="4CC7C52F" w14:textId="4AF1F75B" w:rsidR="00943057" w:rsidRPr="001E2D21" w:rsidRDefault="007C5932" w:rsidP="001E2D21">
      <w:pPr>
        <w:pStyle w:val="Odstavecseseznamem"/>
        <w:spacing w:after="120"/>
        <w:ind w:left="1077" w:firstLine="199"/>
        <w:contextualSpacing w:val="0"/>
        <w:rPr>
          <w:b/>
          <w:noProof/>
        </w:rPr>
      </w:pPr>
      <w:r w:rsidRPr="001E2D21">
        <w:rPr>
          <w:b/>
          <w:noProof/>
        </w:rPr>
        <w:t xml:space="preserve">tel.: </w:t>
      </w:r>
      <w:r w:rsidR="001E2D21" w:rsidRPr="001E2D21">
        <w:rPr>
          <w:b/>
          <w:noProof/>
        </w:rPr>
        <w:t>+420 724 052 873</w:t>
      </w:r>
    </w:p>
    <w:p w14:paraId="24309355" w14:textId="42F14ABC" w:rsidR="00943057" w:rsidRPr="00E51BB6" w:rsidRDefault="00943057" w:rsidP="00373009">
      <w:pPr>
        <w:pStyle w:val="Odstavecseseznamem"/>
        <w:numPr>
          <w:ilvl w:val="1"/>
          <w:numId w:val="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sidR="00D33A28">
        <w:rPr>
          <w:noProof/>
        </w:rPr>
        <w:t>8</w:t>
      </w:r>
      <w:r>
        <w:rPr>
          <w:noProof/>
        </w:rPr>
        <w:t>.1</w:t>
      </w:r>
      <w:r w:rsidRPr="00E51BB6">
        <w:rPr>
          <w:noProof/>
        </w:rPr>
        <w:t xml:space="preserve"> tohoto článku. </w:t>
      </w:r>
    </w:p>
    <w:p w14:paraId="7690D6D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14:paraId="2D8E70A3"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4C83ED2A"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Prodávající nebude požadovat od kupujícího zálohy.</w:t>
      </w:r>
    </w:p>
    <w:p w14:paraId="7C2E36D3" w14:textId="262AA414" w:rsidR="00943057" w:rsidRPr="00ED3514" w:rsidRDefault="004451FE" w:rsidP="00373009">
      <w:pPr>
        <w:numPr>
          <w:ilvl w:val="1"/>
          <w:numId w:val="5"/>
        </w:numPr>
        <w:rPr>
          <w:rFonts w:ascii="Verdana" w:eastAsia="Verdana" w:hAnsi="Verdana" w:cs="Times New Roman"/>
          <w:noProof/>
        </w:rPr>
      </w:pPr>
      <w:r>
        <w:rPr>
          <w:rFonts w:ascii="Verdana" w:eastAsia="Verdana" w:hAnsi="Verdana" w:cs="Times New Roman"/>
          <w:noProof/>
        </w:rPr>
        <w:t xml:space="preserve">Splatnost faktury je </w:t>
      </w:r>
      <w:r w:rsidR="001E2D21">
        <w:rPr>
          <w:rFonts w:ascii="Verdana" w:eastAsia="Verdana" w:hAnsi="Verdana" w:cs="Times New Roman"/>
          <w:noProof/>
        </w:rPr>
        <w:t>6</w:t>
      </w:r>
      <w:r w:rsidR="00943057">
        <w:rPr>
          <w:rFonts w:ascii="Verdana" w:eastAsia="Verdana" w:hAnsi="Verdana" w:cs="Times New Roman"/>
          <w:noProof/>
        </w:rPr>
        <w:t>0</w:t>
      </w:r>
      <w:r w:rsidR="00943057" w:rsidRPr="00ED3514">
        <w:rPr>
          <w:rFonts w:ascii="Verdana" w:eastAsia="Verdana" w:hAnsi="Verdana" w:cs="Times New Roman"/>
          <w:noProof/>
        </w:rPr>
        <w:t xml:space="preserve"> dnů po doručení faktury. Den úhrady je vždy dnem odepsání pře</w:t>
      </w:r>
      <w:r w:rsidR="00943057">
        <w:rPr>
          <w:rFonts w:ascii="Verdana" w:eastAsia="Verdana" w:hAnsi="Verdana" w:cs="Times New Roman"/>
          <w:noProof/>
        </w:rPr>
        <w:t>dmětné částky z účtu kupujícího</w:t>
      </w:r>
      <w:r w:rsidR="00943057" w:rsidRPr="00ED3514">
        <w:rPr>
          <w:rFonts w:ascii="Verdana" w:eastAsia="Verdana" w:hAnsi="Verdana" w:cs="Times New Roman"/>
          <w:noProof/>
        </w:rPr>
        <w:t>. V případě prodlení s termíne</w:t>
      </w:r>
      <w:r w:rsidR="00943057">
        <w:rPr>
          <w:rFonts w:ascii="Verdana" w:eastAsia="Verdana" w:hAnsi="Verdana" w:cs="Times New Roman"/>
          <w:noProof/>
        </w:rPr>
        <w:t>m úhrady faktury může prodávající požadovat po kupujícím</w:t>
      </w:r>
      <w:r w:rsidR="00943057" w:rsidRPr="00ED3514">
        <w:rPr>
          <w:rFonts w:ascii="Verdana" w:eastAsia="Verdana" w:hAnsi="Verdana" w:cs="Times New Roman"/>
          <w:noProof/>
        </w:rPr>
        <w:t xml:space="preserve"> uhrazení úroku z prodlení v zákonné výši za každý den prodlení. Úrok z prodlení se neplatí po dobu, po kterou bylo zdržení provedené platby způsobeno peněžním ústavem.</w:t>
      </w:r>
    </w:p>
    <w:p w14:paraId="02F4A430" w14:textId="77777777" w:rsidR="00943057" w:rsidRPr="00E51BB6" w:rsidRDefault="00943057" w:rsidP="00380C61">
      <w:pPr>
        <w:pStyle w:val="Odstavecseseznamem"/>
        <w:numPr>
          <w:ilvl w:val="1"/>
          <w:numId w:val="5"/>
        </w:numPr>
        <w:spacing w:after="120"/>
        <w:ind w:left="1078" w:hanging="454"/>
        <w:contextualSpacing w:val="0"/>
        <w:rPr>
          <w:noProof/>
        </w:rPr>
      </w:pPr>
      <w:r>
        <w:rPr>
          <w:noProof/>
        </w:rPr>
        <w:t>Na daňových dokladech je nutno uvádět jako kupujícího</w:t>
      </w:r>
      <w:r w:rsidRPr="00E51BB6">
        <w:rPr>
          <w:noProof/>
        </w:rPr>
        <w:t xml:space="preserve">: </w:t>
      </w:r>
    </w:p>
    <w:p w14:paraId="25ED9FED" w14:textId="222A6A33" w:rsidR="00811E5E" w:rsidRPr="00ED3514" w:rsidRDefault="00811E5E" w:rsidP="00811E5E">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281D036B" w14:textId="77777777" w:rsidR="00811E5E" w:rsidRPr="000B39E3" w:rsidRDefault="00811E5E" w:rsidP="00811E5E">
      <w:pPr>
        <w:pStyle w:val="Odstavecseseznamem"/>
        <w:tabs>
          <w:tab w:val="left" w:pos="709"/>
          <w:tab w:val="left" w:pos="1134"/>
        </w:tabs>
        <w:spacing w:after="0"/>
      </w:pPr>
      <w:r>
        <w:tab/>
      </w:r>
      <w:r w:rsidRPr="000B39E3">
        <w:t>se sídlem: Praha 1 - Nové Město, Dlážděná 1003/7, PSČ 110 00</w:t>
      </w:r>
    </w:p>
    <w:p w14:paraId="7C18DBCF" w14:textId="77777777" w:rsidR="00811E5E" w:rsidRPr="000B39E3" w:rsidRDefault="00811E5E" w:rsidP="007402F5">
      <w:pPr>
        <w:pStyle w:val="Zkladntext21"/>
        <w:tabs>
          <w:tab w:val="left" w:pos="1134"/>
        </w:tabs>
        <w:spacing w:after="12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60B5A063" w14:textId="77777777" w:rsidR="00811E5E" w:rsidRDefault="00811E5E" w:rsidP="007402F5">
      <w:pPr>
        <w:overflowPunct w:val="0"/>
        <w:autoSpaceDE w:val="0"/>
        <w:autoSpaceDN w:val="0"/>
        <w:adjustRightInd w:val="0"/>
        <w:spacing w:before="120" w:after="0" w:line="360" w:lineRule="auto"/>
        <w:ind w:left="794" w:firstLine="284"/>
        <w:textAlignment w:val="baseline"/>
        <w:rPr>
          <w:rFonts w:ascii="Verdana" w:hAnsi="Verdana" w:cstheme="minorHAnsi"/>
          <w:u w:val="single"/>
        </w:rPr>
      </w:pPr>
      <w:r w:rsidRPr="009563B6">
        <w:rPr>
          <w:rFonts w:ascii="Verdana" w:hAnsi="Verdana" w:cstheme="minorHAnsi"/>
          <w:u w:val="single"/>
        </w:rPr>
        <w:lastRenderedPageBreak/>
        <w:t>Daňové doklady, vč. všech příloh, budou zasílány následovně:</w:t>
      </w:r>
    </w:p>
    <w:p w14:paraId="32D6F079"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na e-mailovou adresu </w:t>
      </w:r>
      <w:hyperlink r:id="rId11"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AD42B1E"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88723F2"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4EFAA141" w14:textId="6F015198" w:rsidR="00943057" w:rsidRDefault="00361C61" w:rsidP="00811E5E">
      <w:pPr>
        <w:overflowPunct w:val="0"/>
        <w:autoSpaceDE w:val="0"/>
        <w:autoSpaceDN w:val="0"/>
        <w:adjustRightInd w:val="0"/>
        <w:spacing w:after="0" w:line="240" w:lineRule="auto"/>
        <w:ind w:left="1078"/>
        <w:textAlignment w:val="baseline"/>
        <w:rPr>
          <w:rFonts w:ascii="Verdana" w:hAnsi="Verdana"/>
          <w:bCs/>
        </w:rPr>
      </w:pPr>
      <w:r>
        <w:rPr>
          <w:rFonts w:ascii="Verdana" w:hAnsi="Verdana" w:cstheme="minorHAnsi"/>
        </w:rPr>
        <w:t>Kupující</w:t>
      </w:r>
      <w:r w:rsidR="00811E5E" w:rsidRPr="0092658F">
        <w:rPr>
          <w:rFonts w:ascii="Verdana" w:hAnsi="Verdana" w:cstheme="minorHAnsi"/>
        </w:rPr>
        <w:t xml:space="preserve"> upřednostňuje příjem těchto daňových dokladů v digitální podobě ve formátu PDF/A, ISO 19005, min. verze PDF/A-2b, na výše uvedené emailové adrese</w:t>
      </w:r>
      <w:r w:rsidR="00597F84">
        <w:rPr>
          <w:rFonts w:ascii="Verdana" w:hAnsi="Verdana" w:cstheme="minorHAnsi"/>
        </w:rPr>
        <w:t>.</w:t>
      </w:r>
    </w:p>
    <w:p w14:paraId="0009155B" w14:textId="77777777" w:rsidR="00943057" w:rsidRPr="008413EF" w:rsidRDefault="00943057" w:rsidP="00943057">
      <w:pPr>
        <w:overflowPunct w:val="0"/>
        <w:autoSpaceDE w:val="0"/>
        <w:autoSpaceDN w:val="0"/>
        <w:adjustRightInd w:val="0"/>
        <w:spacing w:after="0" w:line="240" w:lineRule="auto"/>
        <w:ind w:left="792" w:firstLine="286"/>
        <w:textAlignment w:val="baseline"/>
        <w:rPr>
          <w:rFonts w:ascii="Verdana" w:hAnsi="Verdana"/>
          <w:bCs/>
        </w:rPr>
      </w:pPr>
    </w:p>
    <w:p w14:paraId="42E836A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14:paraId="61851202" w14:textId="4FC8484E" w:rsidR="00943057" w:rsidRDefault="00943057" w:rsidP="00373009">
      <w:pPr>
        <w:numPr>
          <w:ilvl w:val="1"/>
          <w:numId w:val="5"/>
        </w:numPr>
        <w:rPr>
          <w:rFonts w:ascii="Verdana" w:eastAsia="Verdana" w:hAnsi="Verdana" w:cs="Times New Roman"/>
          <w:noProof/>
        </w:rPr>
      </w:pPr>
      <w:r w:rsidRPr="00110ED7">
        <w:rPr>
          <w:rFonts w:ascii="Verdana" w:eastAsia="Verdana" w:hAnsi="Verdana" w:cs="Times New Roman"/>
          <w:noProof/>
        </w:rPr>
        <w:t>Nedílnou součástí faktury j</w:t>
      </w:r>
      <w:r w:rsidR="00731954">
        <w:rPr>
          <w:rFonts w:ascii="Verdana" w:eastAsia="Verdana" w:hAnsi="Verdana" w:cs="Times New Roman"/>
          <w:noProof/>
        </w:rPr>
        <w:t>e</w:t>
      </w:r>
      <w:r>
        <w:rPr>
          <w:rFonts w:ascii="Verdana" w:eastAsia="Verdana" w:hAnsi="Verdana" w:cs="Times New Roman"/>
          <w:noProof/>
        </w:rPr>
        <w:t xml:space="preserve"> dodací list, protokol o předání </w:t>
      </w:r>
      <w:r w:rsidRPr="00110ED7">
        <w:rPr>
          <w:rFonts w:ascii="Verdana" w:eastAsia="Verdana" w:hAnsi="Verdana" w:cs="Times New Roman"/>
          <w:noProof/>
        </w:rPr>
        <w:t>a převzetí</w:t>
      </w:r>
      <w:r w:rsidR="00731954">
        <w:rPr>
          <w:rFonts w:ascii="Verdana" w:eastAsia="Verdana" w:hAnsi="Verdana" w:cs="Times New Roman"/>
          <w:noProof/>
        </w:rPr>
        <w:t xml:space="preserve"> předmětu plnění</w:t>
      </w:r>
      <w:r w:rsidRPr="00110ED7">
        <w:rPr>
          <w:rFonts w:ascii="Verdana" w:eastAsia="Verdana" w:hAnsi="Verdana" w:cs="Times New Roman"/>
          <w:noProof/>
        </w:rPr>
        <w:t xml:space="preserve"> </w:t>
      </w:r>
      <w:r w:rsidR="00731954">
        <w:rPr>
          <w:rFonts w:ascii="Verdana" w:eastAsia="Verdana" w:hAnsi="Verdana" w:cs="Times New Roman"/>
          <w:noProof/>
        </w:rPr>
        <w:t>a</w:t>
      </w:r>
      <w:r w:rsidRPr="00110ED7">
        <w:rPr>
          <w:rFonts w:ascii="Verdana" w:eastAsia="Verdana" w:hAnsi="Verdana" w:cs="Times New Roman"/>
          <w:noProof/>
        </w:rPr>
        <w:t xml:space="preserve">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w:t>
      </w:r>
      <w:r w:rsidR="00731954">
        <w:rPr>
          <w:rFonts w:ascii="Verdana" w:eastAsia="Verdana" w:hAnsi="Verdana" w:cs="Times New Roman"/>
          <w:noProof/>
        </w:rPr>
        <w:t>kupujícího</w:t>
      </w:r>
      <w:r w:rsidRPr="00110ED7">
        <w:rPr>
          <w:rFonts w:ascii="Verdana" w:eastAsia="Verdana" w:hAnsi="Verdana" w:cs="Times New Roman"/>
          <w:noProof/>
        </w:rPr>
        <w:t xml:space="preserv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w:t>
      </w:r>
      <w:r>
        <w:rPr>
          <w:rFonts w:ascii="Verdana" w:eastAsia="Verdana" w:hAnsi="Verdana" w:cs="Times New Roman"/>
          <w:noProof/>
        </w:rPr>
        <w:t xml:space="preserve"> smlouvě, je oprávněn kupující ji vrátit prodávajícímu</w:t>
      </w:r>
      <w:r w:rsidRPr="00110ED7">
        <w:rPr>
          <w:rFonts w:ascii="Verdana" w:eastAsia="Verdana" w:hAnsi="Verdana" w:cs="Times New Roman"/>
          <w:noProof/>
        </w:rPr>
        <w:t xml:space="preserve"> a nevzniká</w:t>
      </w:r>
      <w:r>
        <w:rPr>
          <w:rFonts w:ascii="Verdana" w:eastAsia="Verdana" w:hAnsi="Verdana" w:cs="Times New Roman"/>
          <w:noProof/>
        </w:rPr>
        <w:t xml:space="preserve"> prodlení s placením. Prodávající</w:t>
      </w:r>
      <w:r w:rsidRPr="00110ED7">
        <w:rPr>
          <w:rFonts w:ascii="Verdana" w:eastAsia="Verdana" w:hAnsi="Verdana" w:cs="Times New Roman"/>
          <w:noProof/>
        </w:rPr>
        <w:t xml:space="preserve"> je povinen v takovém případě vystavit neprodleně novou fakturu a doručit ji na k</w:t>
      </w:r>
      <w:r>
        <w:rPr>
          <w:rFonts w:ascii="Verdana" w:eastAsia="Verdana" w:hAnsi="Verdana" w:cs="Times New Roman"/>
          <w:noProof/>
        </w:rPr>
        <w:t>orespondenční adresu Kupujícího</w:t>
      </w:r>
      <w:r w:rsidRPr="00110ED7">
        <w:rPr>
          <w:rFonts w:ascii="Verdana" w:eastAsia="Verdana" w:hAnsi="Verdana" w:cs="Times New Roman"/>
          <w:noProof/>
        </w:rPr>
        <w:t>. Oprávněným vrácením faktury přestává běžet lhůta splatnosti a celá lhůta začíná znovu ode dne doručení nové faktury.</w:t>
      </w:r>
    </w:p>
    <w:p w14:paraId="518ABDB7" w14:textId="774C7D0B" w:rsidR="0077633D" w:rsidRPr="00EB4268" w:rsidRDefault="0077633D" w:rsidP="0077633D">
      <w:pPr>
        <w:numPr>
          <w:ilvl w:val="1"/>
          <w:numId w:val="5"/>
        </w:numPr>
        <w:rPr>
          <w:rFonts w:ascii="Verdana" w:eastAsia="Verdana" w:hAnsi="Verdana" w:cs="Times New Roman"/>
          <w:noProof/>
        </w:rPr>
      </w:pPr>
      <w:r w:rsidRPr="00EB4268">
        <w:rPr>
          <w:rFonts w:ascii="Verdana" w:eastAsia="Verdana" w:hAnsi="Verdana" w:cs="Times New Roman"/>
          <w:noProof/>
        </w:rPr>
        <w:t>V případě,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kupujícího. Vystavovat daňové doklady - faktury v souladu s jejich společnou nabídkou je oprávněn vůči kupujícímu pouze vedoucí společník, tj. na daňovém dokladu bude uveden (identifikován) jako osoba uskutečňující ekonomickou činnost jako dodavatel (v souladu se zákonem č. 235/2004 Sb. o dani z přidané hodnoty).</w:t>
      </w:r>
    </w:p>
    <w:p w14:paraId="216F4A89" w14:textId="7238A739" w:rsidR="00224850" w:rsidRDefault="00943057" w:rsidP="00FA7682">
      <w:pPr>
        <w:pStyle w:val="Odstavecseseznamem"/>
        <w:numPr>
          <w:ilvl w:val="1"/>
          <w:numId w:val="5"/>
        </w:numPr>
        <w:ind w:left="1078" w:hanging="454"/>
        <w:contextualSpacing w:val="0"/>
        <w:rPr>
          <w:noProof/>
        </w:rPr>
      </w:pPr>
      <w:r w:rsidRPr="00E51BB6">
        <w:rPr>
          <w:noProof/>
        </w:rPr>
        <w:t>Zaplacením se pro účely této Smlouvy rozumí den odepsání příslušné částky z účtu kupujícího.</w:t>
      </w:r>
    </w:p>
    <w:p w14:paraId="02741924" w14:textId="77777777" w:rsidR="00671343" w:rsidRDefault="00671343" w:rsidP="00671343">
      <w:pPr>
        <w:pStyle w:val="Odstavecseseznamem"/>
        <w:ind w:left="1078"/>
        <w:contextualSpacing w:val="0"/>
        <w:rPr>
          <w:noProof/>
        </w:rPr>
      </w:pPr>
    </w:p>
    <w:p w14:paraId="7617272A"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t>Smluvní pokut</w:t>
      </w:r>
      <w:r>
        <w:rPr>
          <w:b/>
          <w:noProof/>
          <w:sz w:val="24"/>
          <w:szCs w:val="24"/>
        </w:rPr>
        <w:t>y</w:t>
      </w:r>
    </w:p>
    <w:p w14:paraId="71467F4D" w14:textId="77777777" w:rsidR="0054209E" w:rsidRPr="007B581F" w:rsidRDefault="0054209E" w:rsidP="00373009">
      <w:pPr>
        <w:pStyle w:val="Odstavecseseznamem"/>
        <w:numPr>
          <w:ilvl w:val="1"/>
          <w:numId w:val="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14:paraId="388E8F5B" w14:textId="4B9C8CBC" w:rsidR="0054209E"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sidR="00B41164">
        <w:rPr>
          <w:noProof/>
        </w:rPr>
        <w:t xml:space="preserve"> v</w:t>
      </w:r>
      <w:r>
        <w:rPr>
          <w:noProof/>
        </w:rPr>
        <w:t xml:space="preser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w:t>
      </w:r>
      <w:r w:rsidR="002F0D48">
        <w:rPr>
          <w:noProof/>
        </w:rPr>
        <w:t>.</w:t>
      </w:r>
    </w:p>
    <w:p w14:paraId="501E5C91" w14:textId="4FCFD8FE" w:rsidR="0054209E" w:rsidRPr="007B581F" w:rsidRDefault="0054209E" w:rsidP="00373009">
      <w:pPr>
        <w:pStyle w:val="Odstavecseseznamem"/>
        <w:numPr>
          <w:ilvl w:val="1"/>
          <w:numId w:val="5"/>
        </w:numPr>
        <w:contextualSpacing w:val="0"/>
        <w:rPr>
          <w:noProof/>
        </w:rPr>
      </w:pPr>
      <w:r w:rsidRPr="001D7CE4">
        <w:rPr>
          <w:noProof/>
        </w:rPr>
        <w:lastRenderedPageBreak/>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14:paraId="37D1FD98" w14:textId="73C47A29" w:rsidR="0054209E" w:rsidRPr="007B581F" w:rsidRDefault="0054209E" w:rsidP="00373009">
      <w:pPr>
        <w:pStyle w:val="Odstavecseseznamem"/>
        <w:numPr>
          <w:ilvl w:val="1"/>
          <w:numId w:val="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w:t>
      </w:r>
    </w:p>
    <w:p w14:paraId="0DFA7EA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 xml:space="preserve">Smluvní pokuta je splatná ve lhůtě 30 dnů, ode dne doručení písemné výzvy kupujícího prodávajícímu. </w:t>
      </w:r>
    </w:p>
    <w:p w14:paraId="5DDA46C7" w14:textId="77777777" w:rsidR="0054209E" w:rsidRPr="007B581F" w:rsidRDefault="0054209E" w:rsidP="00373009">
      <w:pPr>
        <w:pStyle w:val="Odstavecseseznamem"/>
        <w:numPr>
          <w:ilvl w:val="1"/>
          <w:numId w:val="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14:paraId="19DA2646" w14:textId="77777777" w:rsidR="0054209E" w:rsidRDefault="0054209E" w:rsidP="00373009">
      <w:pPr>
        <w:pStyle w:val="Odstavecseseznamem"/>
        <w:numPr>
          <w:ilvl w:val="1"/>
          <w:numId w:val="5"/>
        </w:numPr>
        <w:ind w:left="1078" w:hanging="454"/>
        <w:contextualSpacing w:val="0"/>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14:paraId="60FB0712" w14:textId="77777777" w:rsidR="0054209E" w:rsidRDefault="0054209E" w:rsidP="00373009">
      <w:pPr>
        <w:pStyle w:val="Odstavecseseznamem"/>
        <w:numPr>
          <w:ilvl w:val="1"/>
          <w:numId w:val="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14:paraId="194B2DDC" w14:textId="77777777" w:rsidR="0054209E" w:rsidRPr="007B581F" w:rsidRDefault="0054209E" w:rsidP="0054209E">
      <w:pPr>
        <w:pStyle w:val="Odstavecseseznamem"/>
        <w:ind w:left="1077"/>
        <w:rPr>
          <w:noProof/>
        </w:rPr>
      </w:pPr>
    </w:p>
    <w:p w14:paraId="742B0F1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14:paraId="32EF9C3C" w14:textId="538F7AB1" w:rsidR="0054209E" w:rsidRDefault="0054209E" w:rsidP="00373009">
      <w:pPr>
        <w:pStyle w:val="Odstavecseseznamem"/>
        <w:numPr>
          <w:ilvl w:val="1"/>
          <w:numId w:val="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w:t>
      </w:r>
      <w:r w:rsidRPr="00FA7682">
        <w:rPr>
          <w:noProof/>
        </w:rPr>
        <w:t>smlouvy takové neschválené poddodavatele, zavazuje se zaplatit smluvní pokutu ve výši 1</w:t>
      </w:r>
      <w:r w:rsidR="002F0D48" w:rsidRPr="00FA7682">
        <w:rPr>
          <w:noProof/>
        </w:rPr>
        <w:t>0</w:t>
      </w:r>
      <w:r w:rsidRPr="00FA7682">
        <w:rPr>
          <w:noProof/>
        </w:rPr>
        <w:t>% z celkové</w:t>
      </w:r>
      <w:r w:rsidRPr="007B581F">
        <w:rPr>
          <w:noProof/>
        </w:rPr>
        <w:t xml:space="preserve"> smluvní ceny za každého takového </w:t>
      </w:r>
      <w:r>
        <w:rPr>
          <w:noProof/>
        </w:rPr>
        <w:t>poddod</w:t>
      </w:r>
      <w:r w:rsidRPr="007B581F">
        <w:rPr>
          <w:noProof/>
        </w:rPr>
        <w:t>avatele.</w:t>
      </w:r>
    </w:p>
    <w:p w14:paraId="4961681F" w14:textId="200EF8D4" w:rsidR="00E87E3F" w:rsidRDefault="00E87E3F" w:rsidP="00E87E3F">
      <w:pPr>
        <w:pStyle w:val="Odstavecseseznamem"/>
        <w:numPr>
          <w:ilvl w:val="1"/>
          <w:numId w:val="5"/>
        </w:numPr>
        <w:rPr>
          <w:noProof/>
        </w:rPr>
      </w:pPr>
      <w:r>
        <w:rPr>
          <w:noProof/>
        </w:rPr>
        <w:t>V případě, že prodávající nesplní svoji povinnost stanovenou Smlouvou udržovat po</w:t>
      </w:r>
    </w:p>
    <w:p w14:paraId="38E443E1" w14:textId="45A5A34D" w:rsidR="00E87E3F" w:rsidRDefault="00E87E3F" w:rsidP="00E87E3F">
      <w:pPr>
        <w:pStyle w:val="Odstavecseseznamem"/>
        <w:ind w:left="1021"/>
        <w:rPr>
          <w:noProof/>
        </w:rPr>
      </w:pPr>
      <w:r>
        <w:rPr>
          <w:noProof/>
        </w:rPr>
        <w:t>celou dobu provádění Díla v platnosti kupujícím vyžadované pojistné smlouvy</w:t>
      </w:r>
    </w:p>
    <w:p w14:paraId="280CE7AE" w14:textId="6827D342" w:rsidR="00E87E3F" w:rsidRDefault="00E87E3F" w:rsidP="00E87E3F">
      <w:pPr>
        <w:pStyle w:val="Odstavecseseznamem"/>
        <w:ind w:left="1021"/>
        <w:rPr>
          <w:noProof/>
        </w:rPr>
      </w:pPr>
      <w:r>
        <w:rPr>
          <w:noProof/>
        </w:rPr>
        <w:t>anebo nepředloží kupujícímu k prokázání splnění této své povinnosti stanovené</w:t>
      </w:r>
    </w:p>
    <w:p w14:paraId="1220C8FE" w14:textId="3BD8C89F" w:rsidR="00E87E3F" w:rsidRDefault="00E87E3F" w:rsidP="00E87E3F">
      <w:pPr>
        <w:pStyle w:val="Odstavecseseznamem"/>
        <w:ind w:left="1021"/>
        <w:rPr>
          <w:noProof/>
        </w:rPr>
      </w:pPr>
      <w:r>
        <w:rPr>
          <w:noProof/>
        </w:rPr>
        <w:t>doklady, je prodávající povinen uhradit kupujícímu smluvní pokutu ve výši 0,02%</w:t>
      </w:r>
    </w:p>
    <w:p w14:paraId="2E89A40F" w14:textId="6503129B" w:rsidR="00E87E3F" w:rsidRDefault="00E87E3F" w:rsidP="00E87E3F">
      <w:pPr>
        <w:pStyle w:val="Odstavecseseznamem"/>
        <w:ind w:left="1021"/>
        <w:rPr>
          <w:noProof/>
        </w:rPr>
      </w:pPr>
      <w:r>
        <w:rPr>
          <w:noProof/>
        </w:rPr>
        <w:t>z celkové Ceny Díla za každý den neplnění této povinnosti. Ostatní nároky kupujícího tím nejsou dotčeny.</w:t>
      </w:r>
    </w:p>
    <w:p w14:paraId="5DF9DD90" w14:textId="05FC17AB" w:rsidR="005C1599" w:rsidRDefault="00B6074B" w:rsidP="005C1599">
      <w:pPr>
        <w:pStyle w:val="Odstavecseseznamem"/>
        <w:ind w:left="420"/>
        <w:rPr>
          <w:noProof/>
        </w:rPr>
      </w:pPr>
      <w:r>
        <w:rPr>
          <w:noProof/>
        </w:rPr>
        <w:t xml:space="preserve">   </w:t>
      </w:r>
    </w:p>
    <w:p w14:paraId="3324A502" w14:textId="77777777" w:rsidR="00224850" w:rsidRPr="005C1599" w:rsidRDefault="00224850" w:rsidP="005C1599">
      <w:pPr>
        <w:pStyle w:val="Odstavecseseznamem"/>
        <w:ind w:left="420"/>
        <w:rPr>
          <w:b/>
          <w:noProof/>
          <w:sz w:val="24"/>
          <w:szCs w:val="24"/>
        </w:rPr>
      </w:pPr>
    </w:p>
    <w:p w14:paraId="52133337" w14:textId="4F043071" w:rsidR="005C1599" w:rsidRDefault="005C1599" w:rsidP="006510C5">
      <w:pPr>
        <w:pStyle w:val="Odstavecseseznamem"/>
        <w:numPr>
          <w:ilvl w:val="0"/>
          <w:numId w:val="8"/>
        </w:numPr>
        <w:ind w:left="709" w:hanging="709"/>
        <w:rPr>
          <w:b/>
          <w:noProof/>
          <w:sz w:val="24"/>
          <w:szCs w:val="24"/>
        </w:rPr>
      </w:pPr>
      <w:r>
        <w:rPr>
          <w:b/>
          <w:noProof/>
          <w:sz w:val="24"/>
          <w:szCs w:val="24"/>
        </w:rPr>
        <w:t>Stř</w:t>
      </w:r>
      <w:r w:rsidR="00EE77E4">
        <w:rPr>
          <w:b/>
          <w:noProof/>
          <w:sz w:val="24"/>
          <w:szCs w:val="24"/>
        </w:rPr>
        <w:t>et zájmů, povinnosti prodávajícího</w:t>
      </w:r>
      <w:r>
        <w:rPr>
          <w:b/>
          <w:noProof/>
          <w:sz w:val="24"/>
          <w:szCs w:val="24"/>
        </w:rPr>
        <w:t xml:space="preserve"> v souvisloti </w:t>
      </w:r>
      <w:r w:rsidR="00B3146F">
        <w:rPr>
          <w:b/>
          <w:noProof/>
          <w:sz w:val="24"/>
          <w:szCs w:val="24"/>
        </w:rPr>
        <w:t>s mezinárodními sankcemi</w:t>
      </w:r>
    </w:p>
    <w:p w14:paraId="55E2EC22" w14:textId="56781630" w:rsidR="005C1599" w:rsidRDefault="006510C5" w:rsidP="006510C5">
      <w:pPr>
        <w:pStyle w:val="slovanseznam2"/>
        <w:numPr>
          <w:ilvl w:val="1"/>
          <w:numId w:val="8"/>
        </w:numPr>
        <w:spacing w:before="120" w:after="120"/>
      </w:pPr>
      <w:r>
        <w:rPr>
          <w:rFonts w:eastAsia="Calibri"/>
        </w:rPr>
        <w:t>Prodávající</w:t>
      </w:r>
      <w:r w:rsidR="005C1599" w:rsidRPr="0073792E">
        <w:t xml:space="preserve"> prohlašuje, že není obchodní společností, ve které ve</w:t>
      </w:r>
      <w:r w:rsidR="005C1599">
        <w:t xml:space="preserve">řejný funkcionář uvedený v </w:t>
      </w:r>
      <w:proofErr w:type="spellStart"/>
      <w:r w:rsidR="005C1599">
        <w:t>ust</w:t>
      </w:r>
      <w:proofErr w:type="spellEnd"/>
      <w:r w:rsidR="005C1599">
        <w:t>.</w:t>
      </w:r>
      <w:r w:rsidR="005C1599" w:rsidRPr="0029677D">
        <w:t xml:space="preserve"> § 2 odst. 1 písm. c) zákona č. 159/2006 Sb., o střetu zájmů, ve znění pozdějších předpisů (dále jen </w:t>
      </w:r>
      <w:r w:rsidR="005C1599" w:rsidRPr="006E004B">
        <w:rPr>
          <w:b/>
        </w:rPr>
        <w:t>„Zákon o střetu zájmů“</w:t>
      </w:r>
      <w:r w:rsidR="005C1599" w:rsidRPr="0029677D">
        <w:t>) nebo jím ovládaná osoba vlastní podíl představující alespoň 25 % účasti společníka v obchodní společnosti, a že žádní poddodavatelé, jimiž prokazoval kvalifikaci v</w:t>
      </w:r>
      <w:r w:rsidR="005C1599">
        <w:t>e výběrovém</w:t>
      </w:r>
      <w:r w:rsidR="005C1599" w:rsidRPr="0029677D">
        <w:t xml:space="preserve"> řízení na zadání Veřejné zakázky, nejsou obchodní společností, ve které veřejný funkcionář uvedený v </w:t>
      </w:r>
      <w:proofErr w:type="spellStart"/>
      <w:r w:rsidR="005C1599" w:rsidRPr="0029677D">
        <w:t>ust</w:t>
      </w:r>
      <w:proofErr w:type="spellEnd"/>
      <w:r w:rsidR="005C1599" w:rsidRPr="0029677D">
        <w:t>. § 2 odst. 1 písm. c) Zákona o střetu zájmů nebo jím ovládaná osoba vlastní podíl představující alespoň 25 % účasti společníka v obchodní společnosti.</w:t>
      </w:r>
    </w:p>
    <w:p w14:paraId="6CA59251" w14:textId="77777777" w:rsidR="006510C5" w:rsidRDefault="006510C5" w:rsidP="006510C5">
      <w:pPr>
        <w:pStyle w:val="slovanseznam2"/>
        <w:numPr>
          <w:ilvl w:val="0"/>
          <w:numId w:val="0"/>
        </w:numPr>
        <w:spacing w:before="120" w:after="120"/>
        <w:ind w:left="1044"/>
      </w:pPr>
    </w:p>
    <w:p w14:paraId="1FECA2C4" w14:textId="3D401088" w:rsidR="00B3146F" w:rsidRDefault="006510C5" w:rsidP="008C4D44">
      <w:pPr>
        <w:pStyle w:val="slovanseznam2"/>
        <w:numPr>
          <w:ilvl w:val="1"/>
          <w:numId w:val="8"/>
        </w:numPr>
        <w:spacing w:before="120" w:after="120"/>
      </w:pPr>
      <w:r>
        <w:t>Prodávající</w:t>
      </w:r>
      <w:r w:rsidR="005C1599" w:rsidRPr="0029677D">
        <w:t xml:space="preserve"> prohlašuje, že on, ani žádný z jeho poddodavatelů nebo jiných osob, jejichž způsobilost byla využita ve smyslu evropských směrnic o zadávání veřejných zakázek, nejsou osobami</w:t>
      </w:r>
      <w:r w:rsidR="00B3146F">
        <w:t xml:space="preserve">, </w:t>
      </w:r>
      <w:r w:rsidR="00B3146F" w:rsidRPr="00FA7682">
        <w:t xml:space="preserve">na které se vztahuje zákaz zadání veřejné zakázky, pokud je to v rozporu s mezinárodními sankcemi podle zákona upravujícího provádění mezinárodních sankcí; právní úprava dle § </w:t>
      </w:r>
      <w:proofErr w:type="gramStart"/>
      <w:r w:rsidR="00B3146F" w:rsidRPr="00FA7682">
        <w:t>48a</w:t>
      </w:r>
      <w:proofErr w:type="gramEnd"/>
      <w:r w:rsidR="00B3146F" w:rsidRPr="00FA7682">
        <w:t xml:space="preserve"> ZZVZ se použije analogicky.</w:t>
      </w:r>
    </w:p>
    <w:p w14:paraId="5DD04F6B" w14:textId="77777777" w:rsidR="00B3146F" w:rsidRPr="0029677D" w:rsidRDefault="00B3146F" w:rsidP="00FA7682">
      <w:pPr>
        <w:pStyle w:val="slovanseznam2"/>
        <w:numPr>
          <w:ilvl w:val="0"/>
          <w:numId w:val="0"/>
        </w:numPr>
        <w:spacing w:before="120" w:after="120"/>
        <w:ind w:left="1044"/>
      </w:pPr>
    </w:p>
    <w:p w14:paraId="37DF4ACD" w14:textId="1A5E9BED" w:rsidR="005C1599" w:rsidRDefault="006510C5" w:rsidP="006510C5">
      <w:pPr>
        <w:pStyle w:val="slovanseznam2"/>
        <w:numPr>
          <w:ilvl w:val="1"/>
          <w:numId w:val="8"/>
        </w:numPr>
        <w:spacing w:before="120" w:after="120"/>
      </w:pPr>
      <w:r>
        <w:t>Je-li P</w:t>
      </w:r>
      <w:r w:rsidR="00063457">
        <w:t>rodávajícím</w:t>
      </w:r>
      <w:r w:rsidR="005C1599" w:rsidRPr="0029677D">
        <w:t xml:space="preserve"> sdružení více osob, platí podmínky dle odstavce </w:t>
      </w:r>
      <w:r w:rsidR="005C1599">
        <w:t>1</w:t>
      </w:r>
      <w:r>
        <w:t>0</w:t>
      </w:r>
      <w:r w:rsidR="005C1599" w:rsidRPr="0029677D">
        <w:t xml:space="preserve">.1 a </w:t>
      </w:r>
      <w:r w:rsidR="005C1599">
        <w:t>1</w:t>
      </w:r>
      <w:r>
        <w:t>0</w:t>
      </w:r>
      <w:r w:rsidR="005C1599" w:rsidRPr="0029677D">
        <w:t>.2 této Smlouvy také jednotlivě pro v</w:t>
      </w:r>
      <w:r w:rsidR="00063457">
        <w:t>šechny osoby v rámci Prodávajícího</w:t>
      </w:r>
      <w:r w:rsidR="005C1599" w:rsidRPr="0029677D">
        <w:t xml:space="preserve"> </w:t>
      </w:r>
      <w:proofErr w:type="gramStart"/>
      <w:r w:rsidR="005C1599" w:rsidRPr="0029677D">
        <w:t>sdružené</w:t>
      </w:r>
      <w:proofErr w:type="gramEnd"/>
      <w:r w:rsidR="005C1599" w:rsidRPr="0029677D">
        <w:t xml:space="preserve"> a to bez ohledu na právní formu tohoto sdružení.</w:t>
      </w:r>
    </w:p>
    <w:p w14:paraId="38C6E1CE" w14:textId="77777777" w:rsidR="006510C5" w:rsidRDefault="006510C5" w:rsidP="006510C5">
      <w:pPr>
        <w:pStyle w:val="slovanseznam2"/>
        <w:numPr>
          <w:ilvl w:val="0"/>
          <w:numId w:val="0"/>
        </w:numPr>
        <w:spacing w:before="120" w:after="120"/>
        <w:ind w:left="1044"/>
      </w:pPr>
    </w:p>
    <w:p w14:paraId="387730BD" w14:textId="19B0A405" w:rsidR="005C1599" w:rsidRDefault="00063457" w:rsidP="006510C5">
      <w:pPr>
        <w:pStyle w:val="slovanseznam2"/>
        <w:numPr>
          <w:ilvl w:val="1"/>
          <w:numId w:val="8"/>
        </w:numPr>
        <w:spacing w:before="120" w:after="120"/>
      </w:pPr>
      <w:r>
        <w:t>Přestane-li Prodávající</w:t>
      </w:r>
      <w:r w:rsidR="005C1599" w:rsidRPr="0029677D">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w:t>
      </w:r>
      <w:r w:rsidR="005C1599" w:rsidRPr="00B47544">
        <w:rPr>
          <w:b/>
        </w:rPr>
        <w:t>do 3 pracovních dnů</w:t>
      </w:r>
      <w:r w:rsidR="005C1599" w:rsidRPr="0029677D">
        <w:t xml:space="preserve"> ode dne, kdy přestal splňovat výše uvedené podmínk</w:t>
      </w:r>
      <w:r>
        <w:t>y, Kupujícímu</w:t>
      </w:r>
      <w:r w:rsidR="005C1599" w:rsidRPr="0029677D">
        <w:t>.</w:t>
      </w:r>
    </w:p>
    <w:p w14:paraId="4F958605" w14:textId="77777777" w:rsidR="005C1599" w:rsidRPr="0029677D" w:rsidRDefault="005C1599" w:rsidP="005C1599">
      <w:pPr>
        <w:pStyle w:val="slovanseznam2"/>
        <w:numPr>
          <w:ilvl w:val="0"/>
          <w:numId w:val="0"/>
        </w:numPr>
        <w:spacing w:before="120"/>
      </w:pPr>
    </w:p>
    <w:p w14:paraId="364352F8" w14:textId="5864275C" w:rsidR="005C1599" w:rsidRDefault="00063457" w:rsidP="005C1599">
      <w:pPr>
        <w:pStyle w:val="slovanseznam2"/>
        <w:numPr>
          <w:ilvl w:val="1"/>
          <w:numId w:val="8"/>
        </w:numPr>
      </w:pPr>
      <w:r>
        <w:t>Prodávající</w:t>
      </w:r>
      <w:r w:rsidR="005C1599" w:rsidRPr="0029677D">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FD2D62D" w14:textId="77777777" w:rsidR="005C1599" w:rsidRPr="0029677D" w:rsidRDefault="005C1599" w:rsidP="005C1599">
      <w:pPr>
        <w:pStyle w:val="slovanseznam2"/>
        <w:numPr>
          <w:ilvl w:val="0"/>
          <w:numId w:val="0"/>
        </w:numPr>
      </w:pPr>
    </w:p>
    <w:p w14:paraId="666F4D45" w14:textId="14D21131" w:rsidR="005C1599" w:rsidRDefault="00063457" w:rsidP="005C1599">
      <w:pPr>
        <w:pStyle w:val="slovanseznam2"/>
        <w:numPr>
          <w:ilvl w:val="1"/>
          <w:numId w:val="8"/>
        </w:numPr>
      </w:pPr>
      <w:r>
        <w:t>Prodávající</w:t>
      </w:r>
      <w:r w:rsidR="005C1599" w:rsidRPr="0029677D">
        <w:t xml:space="preserve"> se dále ve smyslu článku 2 nařízení Rady (EU) č. 269/2014 ze dne </w:t>
      </w:r>
      <w:r w:rsidR="005C1599">
        <w:br/>
      </w:r>
      <w:r w:rsidR="005C1599" w:rsidRPr="0029677D">
        <w:t>17. března 2014, o omezujících opatřeních vzhledem k činnostem narušujícím nebo ohrožujícím územní celistvost, svrchovanost a nezávislost Ukrajiny, ve znění pozdějších předpisů, zavazuje, že finanční prostředky ani hospodářské zdr</w:t>
      </w:r>
      <w:r>
        <w:t>oje, které obdrží od Kupujícího</w:t>
      </w:r>
      <w:r w:rsidR="005C1599" w:rsidRPr="0029677D">
        <w:t xml:space="preserve"> na základě této Smlouvy a jejích případných dodatků, nezpřístupní přímo ani nepřímo fyzickým nebo právnickým osobám, subjektům či orgánům s nimi spojeným uvedeným v </w:t>
      </w:r>
      <w:r w:rsidR="00B3146F">
        <w:t>s</w:t>
      </w:r>
      <w:r w:rsidR="005C1599" w:rsidRPr="0029677D">
        <w:t>ankčních seznamech, nebo v jejich prospěch.</w:t>
      </w:r>
    </w:p>
    <w:p w14:paraId="56F4307F" w14:textId="77777777" w:rsidR="005C1599" w:rsidRPr="0029677D" w:rsidRDefault="005C1599" w:rsidP="005C1599">
      <w:pPr>
        <w:pStyle w:val="slovanseznam2"/>
        <w:numPr>
          <w:ilvl w:val="0"/>
          <w:numId w:val="0"/>
        </w:numPr>
      </w:pPr>
    </w:p>
    <w:p w14:paraId="70F56F92" w14:textId="6F368AB6" w:rsidR="005C1599" w:rsidRPr="0029677D" w:rsidRDefault="005C1599" w:rsidP="005C1599">
      <w:pPr>
        <w:pStyle w:val="slovanseznam2"/>
        <w:numPr>
          <w:ilvl w:val="1"/>
          <w:numId w:val="8"/>
        </w:numPr>
      </w:pPr>
      <w:r w:rsidRPr="0029677D">
        <w:t>Uk</w:t>
      </w:r>
      <w:r w:rsidR="00063457">
        <w:t>áží-li se prohlášení Prodávajícího</w:t>
      </w:r>
      <w:r w:rsidRPr="0029677D">
        <w:t xml:space="preserve"> dle odstavce </w:t>
      </w:r>
      <w:r w:rsidR="00063457">
        <w:t>10</w:t>
      </w:r>
      <w:r w:rsidRPr="0029677D">
        <w:t xml:space="preserve">.1 a </w:t>
      </w:r>
      <w:r w:rsidR="00063457">
        <w:t>10</w:t>
      </w:r>
      <w:r w:rsidRPr="0029677D">
        <w:t>.2 této Smlouvy jako ne</w:t>
      </w:r>
      <w:r w:rsidR="00063457">
        <w:t>pravdivá nebo poruší-li Prodávající</w:t>
      </w:r>
      <w:r w:rsidRPr="0029677D">
        <w:t xml:space="preserve"> svou oznamovací povinnost dle odstavce </w:t>
      </w:r>
      <w:r w:rsidR="00063457">
        <w:t>10</w:t>
      </w:r>
      <w:r w:rsidRPr="0029677D">
        <w:t xml:space="preserve">.4. nebo povinnosti dle odstavců </w:t>
      </w:r>
      <w:r w:rsidR="00063457">
        <w:t>10</w:t>
      </w:r>
      <w:r>
        <w:t>.5</w:t>
      </w:r>
      <w:r w:rsidRPr="0029677D">
        <w:t xml:space="preserve"> nebo </w:t>
      </w:r>
      <w:r w:rsidR="00063457">
        <w:t>10.6 této Smlouvy, je Kupující</w:t>
      </w:r>
      <w:r w:rsidRPr="0029677D">
        <w:t xml:space="preserve"> oprávněn odsto</w:t>
      </w:r>
      <w:r w:rsidR="00063457">
        <w:t>upit od této Smlouvy. Prodávající</w:t>
      </w:r>
      <w:r w:rsidRPr="0029677D">
        <w:t xml:space="preserve"> je dále povinen zaplatit za každé jednotlivé porušení povinností dle předchozí věty smluvní pokutu ve </w:t>
      </w:r>
      <w:r w:rsidRPr="00FA7682">
        <w:t xml:space="preserve">výši </w:t>
      </w:r>
      <w:r w:rsidR="002F0D48" w:rsidRPr="00FA7682">
        <w:t>10</w:t>
      </w:r>
      <w:r w:rsidRPr="00FA7682">
        <w:t xml:space="preserve">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5B156BF6" w14:textId="1FDB1CCE" w:rsidR="005C1599" w:rsidRDefault="005C1599" w:rsidP="005C1599">
      <w:pPr>
        <w:pStyle w:val="Odstavecseseznamem"/>
        <w:ind w:left="420"/>
        <w:rPr>
          <w:b/>
          <w:noProof/>
          <w:sz w:val="24"/>
          <w:szCs w:val="24"/>
        </w:rPr>
      </w:pPr>
    </w:p>
    <w:p w14:paraId="33ECC252" w14:textId="77777777" w:rsidR="00224850" w:rsidRDefault="00224850" w:rsidP="005C1599">
      <w:pPr>
        <w:pStyle w:val="Odstavecseseznamem"/>
        <w:ind w:left="420"/>
        <w:rPr>
          <w:b/>
          <w:noProof/>
          <w:sz w:val="24"/>
          <w:szCs w:val="24"/>
        </w:rPr>
      </w:pPr>
    </w:p>
    <w:p w14:paraId="11FF389B" w14:textId="6C2E94E6" w:rsidR="0054209E" w:rsidRDefault="0054209E" w:rsidP="002465D2">
      <w:pPr>
        <w:pStyle w:val="Odstavecseseznamem"/>
        <w:numPr>
          <w:ilvl w:val="0"/>
          <w:numId w:val="8"/>
        </w:numPr>
        <w:rPr>
          <w:b/>
          <w:noProof/>
          <w:sz w:val="24"/>
          <w:szCs w:val="24"/>
        </w:rPr>
      </w:pPr>
      <w:r w:rsidRPr="003F3337">
        <w:rPr>
          <w:b/>
          <w:noProof/>
          <w:sz w:val="24"/>
          <w:szCs w:val="24"/>
        </w:rPr>
        <w:t>Závěrečná</w:t>
      </w:r>
      <w:r w:rsidR="00A2136C" w:rsidRPr="003F3337">
        <w:rPr>
          <w:b/>
          <w:noProof/>
          <w:sz w:val="24"/>
          <w:szCs w:val="24"/>
        </w:rPr>
        <w:t xml:space="preserve"> ustanovení</w:t>
      </w:r>
    </w:p>
    <w:p w14:paraId="344D5010" w14:textId="77777777" w:rsidR="002465D2" w:rsidRPr="002465D2" w:rsidRDefault="002465D2" w:rsidP="002465D2">
      <w:pPr>
        <w:pStyle w:val="Odstavecseseznamem"/>
        <w:ind w:left="420"/>
        <w:rPr>
          <w:b/>
          <w:noProof/>
          <w:sz w:val="12"/>
          <w:szCs w:val="12"/>
        </w:rPr>
      </w:pPr>
    </w:p>
    <w:p w14:paraId="460AB574" w14:textId="77777777" w:rsidR="005673B9" w:rsidRPr="005673B9" w:rsidRDefault="005673B9" w:rsidP="002465D2">
      <w:pPr>
        <w:pStyle w:val="Odstavecseseznamem"/>
        <w:numPr>
          <w:ilvl w:val="1"/>
          <w:numId w:val="8"/>
        </w:numPr>
        <w:rPr>
          <w:rFonts w:ascii="Verdana" w:eastAsia="Verdana" w:hAnsi="Verdana" w:cs="Times New Roman"/>
          <w:noProof/>
        </w:rPr>
      </w:pPr>
      <w:r w:rsidRPr="005673B9">
        <w:rPr>
          <w:rFonts w:ascii="Verdana" w:eastAsia="Verdana" w:hAnsi="Verdana" w:cs="Times New Roman"/>
          <w:noProof/>
        </w:rPr>
        <w:t xml:space="preserve">Nestanoví-li tato smlouva jinak, platí v ostatním ustanovení zákona č. 89/2012 Sb., občanský zákoník. </w:t>
      </w:r>
    </w:p>
    <w:p w14:paraId="5395A6B4" w14:textId="48E113F6" w:rsidR="00A2136C" w:rsidRPr="001F274F" w:rsidRDefault="00A2136C"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FB5E22C" w14:textId="77777777" w:rsidR="00A2136C" w:rsidRPr="00EE270E" w:rsidRDefault="00A2136C"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01339C85" w14:textId="0F9BA404" w:rsidR="007F7C67" w:rsidRDefault="007F7C67"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lastRenderedPageBreak/>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B2B5A39" w14:textId="12CA12A8" w:rsidR="001F274F" w:rsidRPr="001B0C05" w:rsidRDefault="009368FD" w:rsidP="00CD24EC">
      <w:pPr>
        <w:pStyle w:val="Odstavecseseznamem"/>
        <w:numPr>
          <w:ilvl w:val="1"/>
          <w:numId w:val="8"/>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14:paraId="77776A06" w14:textId="77777777" w:rsidR="001F274F" w:rsidRPr="001B0C05" w:rsidRDefault="001F274F" w:rsidP="00564D10">
      <w:pPr>
        <w:pStyle w:val="Odstavecseseznamem"/>
        <w:numPr>
          <w:ilvl w:val="1"/>
          <w:numId w:val="8"/>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14:paraId="536574CE" w14:textId="4BA94CED" w:rsidR="009368FD" w:rsidRPr="001B0C05" w:rsidRDefault="009368FD" w:rsidP="00373009">
      <w:pPr>
        <w:pStyle w:val="Odstavecseseznamem"/>
        <w:numPr>
          <w:ilvl w:val="0"/>
          <w:numId w:val="7"/>
        </w:numPr>
        <w:rPr>
          <w:noProof/>
        </w:rPr>
      </w:pPr>
      <w:r w:rsidRPr="001B0C05">
        <w:rPr>
          <w:noProof/>
        </w:rPr>
        <w:t>prodlení kupujícího s úhradou kupní ceny delší než 30 dnů po lhůtě splatnosti,</w:t>
      </w:r>
    </w:p>
    <w:p w14:paraId="39D43069" w14:textId="3DCCE2AB" w:rsidR="007F6F14" w:rsidRPr="00F047C6" w:rsidRDefault="009368FD" w:rsidP="00373009">
      <w:pPr>
        <w:pStyle w:val="Odstavecseseznamem"/>
        <w:numPr>
          <w:ilvl w:val="0"/>
          <w:numId w:val="7"/>
        </w:numPr>
        <w:rPr>
          <w:noProof/>
        </w:rPr>
      </w:pPr>
      <w:r w:rsidRPr="001B0C05">
        <w:rPr>
          <w:noProof/>
        </w:rPr>
        <w:t>prodlení prodávajícího s dodávkou zboží delší než 7 dnů po  termínu dodání zboží.</w:t>
      </w:r>
    </w:p>
    <w:p w14:paraId="081E1903" w14:textId="3425F866" w:rsidR="00E25867" w:rsidRPr="000B39E3" w:rsidRDefault="00E25867" w:rsidP="00380C61">
      <w:pPr>
        <w:pStyle w:val="Odstavecseseznamem"/>
        <w:numPr>
          <w:ilvl w:val="0"/>
          <w:numId w:val="7"/>
        </w:numPr>
        <w:spacing w:after="120"/>
      </w:pPr>
      <w:r>
        <w:t>jestliže prodávající</w:t>
      </w:r>
      <w:r w:rsidRPr="000B39E3">
        <w:t xml:space="preserve"> bez předchozího písemného souhlasu </w:t>
      </w:r>
      <w:r w:rsidR="00CD0711">
        <w:t>kupujícího</w:t>
      </w:r>
      <w:r>
        <w:t xml:space="preserve"> pověří plněním smlouvy</w:t>
      </w:r>
      <w:r w:rsidRPr="000B39E3">
        <w:t xml:space="preserve"> jiného </w:t>
      </w:r>
      <w:r>
        <w:t>poddod</w:t>
      </w:r>
      <w:r w:rsidRPr="000B39E3">
        <w:t xml:space="preserve">avatele než toho, který </w:t>
      </w:r>
      <w:r>
        <w:t>byl uveden v nabídce prodávajícího</w:t>
      </w:r>
      <w:r w:rsidRPr="000B39E3">
        <w:t>, nebo i jen částečně postoupí práva a povi</w:t>
      </w:r>
      <w:r>
        <w:t>nnosti spojená s plněním smlouvy</w:t>
      </w:r>
      <w:r w:rsidRPr="000B39E3">
        <w:t xml:space="preserve"> třetí osobě,</w:t>
      </w:r>
    </w:p>
    <w:p w14:paraId="05B243A9" w14:textId="0ECCA2A1" w:rsidR="00E25867" w:rsidRPr="000B39E3" w:rsidRDefault="00E25867" w:rsidP="00373009">
      <w:pPr>
        <w:numPr>
          <w:ilvl w:val="0"/>
          <w:numId w:val="7"/>
        </w:numPr>
        <w:spacing w:before="60" w:after="0" w:line="240" w:lineRule="auto"/>
      </w:pPr>
      <w:r w:rsidRPr="000B39E3">
        <w:t>jestliže bylo příslušným soudem vydáno</w:t>
      </w:r>
      <w:r>
        <w:t xml:space="preserve"> rozhodnutí o úpadku prodávajícího nebo na návrh prodávajícího</w:t>
      </w:r>
      <w:r w:rsidRPr="000B39E3">
        <w:t xml:space="preserve"> vyhlášeno mor</w:t>
      </w:r>
      <w:r>
        <w:t>atorium, jestliže byl prodávající</w:t>
      </w:r>
      <w:r w:rsidRPr="000B39E3">
        <w:t xml:space="preserve"> zrušen s likvidací nebo bez likvidace v případě, že nemá žádný majetek,</w:t>
      </w:r>
      <w:r>
        <w:t xml:space="preserve"> jestliže byla proti prodávajícímu</w:t>
      </w:r>
      <w:r w:rsidRPr="000B39E3">
        <w:t xml:space="preserve"> pravomocně nařízena </w:t>
      </w:r>
      <w:r>
        <w:t>exekuce nebo jestliže prodávající</w:t>
      </w:r>
      <w:r w:rsidRPr="000B39E3">
        <w:t xml:space="preserve"> není schopen jinak plnit své povinnos</w:t>
      </w:r>
      <w:r>
        <w:t>ti související s plněním smlouvy</w:t>
      </w:r>
      <w:r w:rsidRPr="000B39E3">
        <w:t>,</w:t>
      </w:r>
    </w:p>
    <w:p w14:paraId="22DA6D62" w14:textId="2FB72949" w:rsidR="00E25867" w:rsidRPr="000B39E3" w:rsidRDefault="00E25867" w:rsidP="00373009">
      <w:pPr>
        <w:numPr>
          <w:ilvl w:val="0"/>
          <w:numId w:val="7"/>
        </w:numPr>
        <w:spacing w:before="60" w:after="0" w:line="240" w:lineRule="auto"/>
      </w:pPr>
      <w:r>
        <w:t>jestliže prodávající</w:t>
      </w:r>
      <w:r w:rsidRPr="000B39E3">
        <w:t xml:space="preserve"> nebo jeho </w:t>
      </w:r>
      <w:r>
        <w:t>poddod</w:t>
      </w:r>
      <w:r w:rsidRPr="000B39E3">
        <w:t xml:space="preserve">avatel poskytne nebo nařídí poskytnout zaměstnanci </w:t>
      </w:r>
      <w:r w:rsidR="00CD0711">
        <w:t>kupujícího</w:t>
      </w:r>
      <w:r w:rsidRPr="000B39E3">
        <w:t xml:space="preserv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se smlouvou</w:t>
      </w:r>
      <w:r w:rsidRPr="000B39E3">
        <w:t>,</w:t>
      </w:r>
    </w:p>
    <w:p w14:paraId="3501575D" w14:textId="72F80787" w:rsidR="00D33A28" w:rsidRDefault="00E25867" w:rsidP="00373009">
      <w:pPr>
        <w:numPr>
          <w:ilvl w:val="0"/>
          <w:numId w:val="7"/>
        </w:numPr>
        <w:spacing w:before="60" w:after="0" w:line="240" w:lineRule="auto"/>
      </w:pPr>
      <w:r>
        <w:t>jestliže prodávající</w:t>
      </w:r>
      <w:r w:rsidRPr="000B39E3">
        <w:t xml:space="preserve"> neudržuje v platnosti pojistné smlouvy v rozsahu vyžadovaném smlouvou a jejími přílohami,</w:t>
      </w:r>
    </w:p>
    <w:p w14:paraId="3045B3AA" w14:textId="77777777" w:rsidR="00CC2A09" w:rsidRDefault="00CC2A09" w:rsidP="00CC2A09">
      <w:pPr>
        <w:spacing w:before="60" w:after="0" w:line="240" w:lineRule="auto"/>
        <w:ind w:left="1247"/>
      </w:pPr>
    </w:p>
    <w:p w14:paraId="1C3D0274" w14:textId="6158407D" w:rsidR="00BA4D98" w:rsidRPr="00BA4D98" w:rsidRDefault="00BA4D98" w:rsidP="00BA4D98">
      <w:pPr>
        <w:pStyle w:val="Odstavecseseznamem"/>
        <w:numPr>
          <w:ilvl w:val="1"/>
          <w:numId w:val="8"/>
        </w:numPr>
        <w:ind w:left="1134" w:hanging="510"/>
        <w:rPr>
          <w:noProof/>
        </w:rPr>
      </w:pPr>
      <w:r>
        <w:rPr>
          <w:noProof/>
        </w:rPr>
        <w:t>Prodávající</w:t>
      </w:r>
      <w:r w:rsidRPr="00BA4D98">
        <w:rPr>
          <w:noProof/>
        </w:rPr>
        <w:t xml:space="preserve"> je povinen do pěti (5) dnů ode dne nabytí účinnos</w:t>
      </w:r>
      <w:r>
        <w:rPr>
          <w:noProof/>
        </w:rPr>
        <w:t>ti Smlouvy předložit kupujícímu</w:t>
      </w:r>
      <w:r w:rsidRPr="00BA4D98">
        <w:rPr>
          <w:noProof/>
        </w:rPr>
        <w:t xml:space="preserve"> pojištění </w:t>
      </w:r>
      <w:r w:rsidRPr="001E2D21">
        <w:rPr>
          <w:noProof/>
        </w:rPr>
        <w:t>uvedená v příloze č. 6 Smlouvy a tato bude udržovat v platnosti po celou dobu trvání Smlouvy a na výzvu kupujícího kdykoli prokáže kupujícímu existenci pojištění uvedeného v příloze č. 6 Smlouvy</w:t>
      </w:r>
      <w:r w:rsidRPr="00BA4D98">
        <w:rPr>
          <w:noProof/>
        </w:rPr>
        <w:t xml:space="preserve"> doložením příslušných smluv či písemných potvrzení.</w:t>
      </w:r>
    </w:p>
    <w:p w14:paraId="647CDB20" w14:textId="14867EF2" w:rsidR="00C75CE5" w:rsidRPr="001F274F" w:rsidRDefault="00F32FF8"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C75CE5" w:rsidRPr="001F274F">
        <w:rPr>
          <w:rFonts w:ascii="Verdana" w:eastAsia="Verdana" w:hAnsi="Verdana" w:cs="Times New Roman"/>
          <w:noProof/>
        </w:rPr>
        <w:t xml:space="preserve">V případě jakékoliv změny v označení smluvních stran, změn pověřených osob, statutárních orgánů a dalších údajů uvedených v článku 1, odst. 1.1 – 1.2 </w:t>
      </w:r>
      <w:r w:rsidR="0007749C">
        <w:rPr>
          <w:rFonts w:ascii="Verdana" w:eastAsia="Verdana" w:hAnsi="Verdana" w:cs="Times New Roman"/>
          <w:noProof/>
        </w:rPr>
        <w:t xml:space="preserve">a v příloze č. 2 „Oprávněné osoby“ </w:t>
      </w:r>
      <w:r w:rsidR="00C75CE5" w:rsidRPr="001F274F">
        <w:rPr>
          <w:rFonts w:ascii="Verdana" w:eastAsia="Verdana" w:hAnsi="Verdana" w:cs="Times New Roman"/>
          <w:noProof/>
        </w:rPr>
        <w:t xml:space="preserve">se nepoužije ustanovení článku </w:t>
      </w:r>
      <w:r w:rsidR="002D1090">
        <w:rPr>
          <w:rFonts w:ascii="Verdana" w:eastAsia="Verdana" w:hAnsi="Verdana" w:cs="Times New Roman"/>
          <w:noProof/>
        </w:rPr>
        <w:t>11</w:t>
      </w:r>
      <w:r w:rsidR="00C75CE5" w:rsidRPr="001F274F">
        <w:rPr>
          <w:rFonts w:ascii="Verdana" w:eastAsia="Verdana" w:hAnsi="Verdana" w:cs="Times New Roman"/>
          <w:noProof/>
        </w:rPr>
        <w:t xml:space="preserve"> odst. </w:t>
      </w:r>
      <w:r w:rsidR="002D1090">
        <w:rPr>
          <w:rFonts w:ascii="Verdana" w:eastAsia="Verdana" w:hAnsi="Verdana" w:cs="Times New Roman"/>
          <w:noProof/>
        </w:rPr>
        <w:t>11</w:t>
      </w:r>
      <w:r w:rsidR="00AE5EDA">
        <w:rPr>
          <w:rFonts w:ascii="Verdana" w:eastAsia="Verdana" w:hAnsi="Verdana" w:cs="Times New Roman"/>
          <w:noProof/>
        </w:rPr>
        <w:t>.</w:t>
      </w:r>
      <w:r w:rsidR="0007749C">
        <w:rPr>
          <w:rFonts w:ascii="Verdana" w:eastAsia="Verdana" w:hAnsi="Verdana" w:cs="Times New Roman"/>
          <w:noProof/>
        </w:rPr>
        <w:t>3</w:t>
      </w:r>
      <w:r w:rsidR="00C75CE5" w:rsidRPr="001F274F">
        <w:rPr>
          <w:rFonts w:ascii="Verdana" w:eastAsia="Verdana" w:hAnsi="Verdana" w:cs="Times New Roman"/>
          <w:noProof/>
        </w:rPr>
        <w:t xml:space="preserve"> smlouvy. Ke změně údajů uvedených v čl. 1 </w:t>
      </w:r>
      <w:r w:rsidR="00C75CE5" w:rsidRPr="004C663A">
        <w:rPr>
          <w:rFonts w:ascii="Verdana" w:eastAsia="Verdana" w:hAnsi="Verdana" w:cs="Times New Roman"/>
          <w:noProof/>
        </w:rPr>
        <w:t>smlouvy</w:t>
      </w:r>
      <w:r w:rsidR="001F764F" w:rsidRPr="004C663A">
        <w:rPr>
          <w:rFonts w:ascii="Verdana" w:eastAsia="Verdana" w:hAnsi="Verdana" w:cs="Times New Roman"/>
          <w:noProof/>
        </w:rPr>
        <w:t xml:space="preserve"> a příloze č. 2</w:t>
      </w:r>
      <w:r w:rsidR="00C75CE5" w:rsidRPr="004C663A">
        <w:rPr>
          <w:rFonts w:ascii="Verdana" w:eastAsia="Verdana" w:hAnsi="Verdana" w:cs="Times New Roman"/>
          <w:noProof/>
        </w:rPr>
        <w:t>,</w:t>
      </w:r>
      <w:r w:rsidR="00C75CE5" w:rsidRPr="001F274F">
        <w:rPr>
          <w:rFonts w:ascii="Verdana" w:eastAsia="Verdana" w:hAnsi="Verdana" w:cs="Times New Roman"/>
          <w:noProof/>
        </w:rPr>
        <w:t xml:space="preserve"> postačuje oznámení druhé smluvní straně ve formě doporučeného dopisu, e-mailu či prostřednictvím elektronického nástroje E-ZAK.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799070F0" w14:textId="39AC472C" w:rsidR="0054209E" w:rsidRPr="001F274F" w:rsidRDefault="00A3535C" w:rsidP="00380C61">
      <w:pPr>
        <w:numPr>
          <w:ilvl w:val="1"/>
          <w:numId w:val="8"/>
        </w:numPr>
        <w:spacing w:after="120"/>
        <w:ind w:left="1078" w:hanging="454"/>
        <w:rPr>
          <w:rFonts w:ascii="Verdana" w:eastAsia="Verdana" w:hAnsi="Verdana" w:cs="Times New Roman"/>
          <w:noProof/>
        </w:rPr>
      </w:pPr>
      <w:r>
        <w:rPr>
          <w:rFonts w:ascii="Verdana" w:eastAsia="Verdana" w:hAnsi="Verdana" w:cs="Times New Roman"/>
          <w:noProof/>
          <w:color w:val="00B050"/>
        </w:rPr>
        <w:t xml:space="preserve"> </w:t>
      </w:r>
      <w:r w:rsidR="0079518D" w:rsidRPr="001F274F">
        <w:rPr>
          <w:rFonts w:ascii="Verdana" w:eastAsia="Verdana" w:hAnsi="Verdana" w:cs="Times New Roman"/>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r w:rsidR="001F764F">
        <w:rPr>
          <w:rFonts w:ascii="Verdana" w:eastAsia="Verdana" w:hAnsi="Verdana" w:cs="Times New Roman"/>
          <w:noProof/>
        </w:rPr>
        <w:t>.</w:t>
      </w:r>
    </w:p>
    <w:p w14:paraId="3549A5BE" w14:textId="54B5FFA2" w:rsidR="0054209E" w:rsidRPr="001F274F" w:rsidRDefault="00A3535C"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54209E" w:rsidRPr="001F274F">
        <w:rPr>
          <w:rFonts w:ascii="Verdana" w:eastAsia="Verdana" w:hAnsi="Verdana" w:cs="Times New Roman"/>
          <w:noProof/>
        </w:rPr>
        <w:t>Smluvní strany nejsou oprávněny bez předchozího písemného souhlasu druhé strany převést na jinou osobu práva, povinnosti a závazky vyplývající z této smlouvy.</w:t>
      </w:r>
    </w:p>
    <w:p w14:paraId="65683BEB" w14:textId="3B05A007" w:rsidR="0054209E" w:rsidRPr="001F274F" w:rsidRDefault="0054209E" w:rsidP="00FC2E68">
      <w:pPr>
        <w:numPr>
          <w:ilvl w:val="1"/>
          <w:numId w:val="8"/>
        </w:numPr>
        <w:spacing w:after="120"/>
        <w:ind w:left="1134" w:hanging="652"/>
        <w:rPr>
          <w:rFonts w:ascii="Verdana" w:eastAsia="Verdana" w:hAnsi="Verdana" w:cs="Times New Roman"/>
          <w:noProof/>
        </w:rPr>
      </w:pPr>
      <w:r w:rsidRPr="001F274F">
        <w:rPr>
          <w:rFonts w:ascii="Verdana" w:eastAsia="Verdana" w:hAnsi="Verdana" w:cs="Times New Roman"/>
          <w:noProof/>
        </w:rPr>
        <w:t xml:space="preserve">Smluvní strany podpisem této smlouvy vylučují, že se při právním styku mezi smluvními stranami přihlíží k obchodním zvyklostem, které tak nemají přednost </w:t>
      </w:r>
      <w:r w:rsidRPr="001F274F">
        <w:rPr>
          <w:rFonts w:ascii="Verdana" w:eastAsia="Verdana" w:hAnsi="Verdana" w:cs="Times New Roman"/>
          <w:noProof/>
        </w:rPr>
        <w:lastRenderedPageBreak/>
        <w:t>před ustanoveními zákona dle § 558 odst. 2 zákona č. 89/2012 Sb., občanský zákoník.</w:t>
      </w:r>
    </w:p>
    <w:p w14:paraId="6ACF94AA" w14:textId="7DEC9378" w:rsidR="0054209E"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V souladu s § 1740 odst. 3 zákona č. 89/2012 Sb., občanský zákoník, kupující nepřipouští přijetí návrhu na uzavření smlouvy s dodatkem nebo odchylkou, s čímž druhá smluvní strana podpisem této smlouvy souhlasí.</w:t>
      </w:r>
    </w:p>
    <w:p w14:paraId="388725FC" w14:textId="675CC303" w:rsidR="0054209E" w:rsidRPr="001F274F" w:rsidRDefault="005D21B3"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Správa železnic</w:t>
      </w:r>
      <w:r w:rsidR="0054209E" w:rsidRPr="001F274F">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1F274F">
        <w:rPr>
          <w:rFonts w:ascii="Verdana" w:eastAsia="Verdana" w:hAnsi="Verdana" w:cs="Times New Roman"/>
          <w:noProof/>
        </w:rPr>
        <w:t>Správa železnic</w:t>
      </w:r>
      <w:r w:rsidR="0054209E" w:rsidRPr="001F274F">
        <w:rPr>
          <w:rFonts w:ascii="Verdana" w:eastAsia="Verdana" w:hAnsi="Verdana" w:cs="Times New Roman"/>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3C90180" w14:textId="77777777" w:rsidR="0054209E" w:rsidRPr="001F274F"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414B53E2" w14:textId="155435AD" w:rsidR="0054209E"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1F274F">
        <w:rPr>
          <w:rFonts w:ascii="Verdana" w:eastAsia="Verdana" w:hAnsi="Verdana" w:cs="Times New Roman"/>
          <w:noProof/>
        </w:rPr>
        <w:t>Správa železnic</w:t>
      </w:r>
      <w:r w:rsidRPr="001F274F">
        <w:rPr>
          <w:rFonts w:ascii="Verdana" w:eastAsia="Verdana" w:hAnsi="Verdana" w:cs="Times New Roman"/>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1F274F">
        <w:rPr>
          <w:rFonts w:ascii="Verdana" w:eastAsia="Verdana" w:hAnsi="Verdana" w:cs="Times New Roman"/>
          <w:noProof/>
        </w:rPr>
        <w:t>Správy železnic</w:t>
      </w:r>
      <w:r w:rsidRPr="001F274F">
        <w:rPr>
          <w:rFonts w:ascii="Verdana" w:eastAsia="Verdana" w:hAnsi="Verdana" w:cs="Times New Roman"/>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1F274F">
        <w:rPr>
          <w:rFonts w:ascii="Verdana" w:eastAsia="Verdana" w:hAnsi="Verdana" w:cs="Times New Roman"/>
          <w:noProof/>
        </w:rPr>
        <w:t>Správě železnic</w:t>
      </w:r>
      <w:r w:rsidRPr="001F274F">
        <w:rPr>
          <w:rFonts w:ascii="Verdana" w:eastAsia="Verdana" w:hAnsi="Verdana" w:cs="Times New Roman"/>
          <w:noProof/>
        </w:rPr>
        <w:t xml:space="preserve"> skutečnost, že takto označené informace přestaly naplňovat znaky obchodního tajemství.</w:t>
      </w:r>
    </w:p>
    <w:p w14:paraId="5A9BF46E" w14:textId="4BB38DAA" w:rsidR="00D7339C" w:rsidRPr="007402F5" w:rsidRDefault="00D7339C" w:rsidP="00564D10">
      <w:pPr>
        <w:pStyle w:val="slovanseznam2"/>
        <w:numPr>
          <w:ilvl w:val="1"/>
          <w:numId w:val="8"/>
        </w:numPr>
        <w:ind w:left="1078" w:hanging="454"/>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rPr>
          <w:t>https://www.spravazeleznic.cz/o-nas/nazadouci-jednani-a-boj-s-korupci</w:t>
        </w:r>
      </w:hyperlink>
    </w:p>
    <w:p w14:paraId="424E8182" w14:textId="10E7276F" w:rsidR="007402F5" w:rsidRPr="007402F5" w:rsidRDefault="00EE77E4" w:rsidP="007402F5">
      <w:pPr>
        <w:pStyle w:val="Odstavecseseznamem"/>
        <w:numPr>
          <w:ilvl w:val="1"/>
          <w:numId w:val="8"/>
        </w:numPr>
        <w:spacing w:before="120" w:after="0"/>
        <w:ind w:left="1134" w:hanging="510"/>
        <w:rPr>
          <w:rStyle w:val="Hypertextovodkaz"/>
          <w:color w:val="auto"/>
          <w:u w:val="none"/>
        </w:rPr>
      </w:pPr>
      <w:r>
        <w:rPr>
          <w:rStyle w:val="Hypertextovodkaz"/>
          <w:color w:val="auto"/>
          <w:u w:val="none"/>
        </w:rPr>
        <w:t>Prodávající</w:t>
      </w:r>
      <w:r w:rsidR="007402F5" w:rsidRPr="007402F5">
        <w:rPr>
          <w:rStyle w:val="Hypertextovodkaz"/>
          <w:color w:val="auto"/>
          <w:u w:val="none"/>
        </w:rPr>
        <w:t xml:space="preserve"> se zavazuje postupovat v souladu s přílohou této smlouvy zvanou „Opatření pro postup v případě anonymního oznámení o NVS“.</w:t>
      </w:r>
    </w:p>
    <w:p w14:paraId="02E6A408" w14:textId="1A744B06" w:rsidR="00DE3829" w:rsidRDefault="00DE3829" w:rsidP="007402F5">
      <w:pPr>
        <w:numPr>
          <w:ilvl w:val="1"/>
          <w:numId w:val="8"/>
        </w:numPr>
        <w:spacing w:before="120" w:after="120"/>
        <w:ind w:left="1078" w:hanging="454"/>
        <w:rPr>
          <w:rFonts w:ascii="Verdana" w:eastAsia="Verdana" w:hAnsi="Verdana" w:cs="Times New Roman"/>
          <w:noProof/>
        </w:rPr>
      </w:pPr>
      <w:r w:rsidRPr="001F274F">
        <w:rPr>
          <w:rFonts w:ascii="Verdana" w:eastAsia="Verdana" w:hAnsi="Verdana" w:cs="Times New Roman"/>
          <w:noProof/>
        </w:rPr>
        <w:t xml:space="preserve">Tato smlouva je vyhotovena </w:t>
      </w:r>
      <w:r w:rsidRPr="004F423E">
        <w:rPr>
          <w:rFonts w:ascii="Verdana" w:eastAsia="Verdana" w:hAnsi="Verdana" w:cs="Times New Roman"/>
          <w:noProof/>
          <w:highlight w:val="yellow"/>
        </w:rPr>
        <w:t>v</w:t>
      </w:r>
      <w:r w:rsidR="007402F5">
        <w:rPr>
          <w:rFonts w:ascii="Verdana" w:eastAsia="Verdana" w:hAnsi="Verdana" w:cs="Times New Roman"/>
          <w:noProof/>
          <w:highlight w:val="yellow"/>
        </w:rPr>
        <w:t>e</w:t>
      </w:r>
      <w:r w:rsidRPr="004F423E">
        <w:rPr>
          <w:rFonts w:ascii="Verdana" w:eastAsia="Verdana" w:hAnsi="Verdana" w:cs="Times New Roman"/>
          <w:noProof/>
          <w:highlight w:val="yellow"/>
        </w:rPr>
        <w:t> 3 (třech)</w:t>
      </w:r>
      <w:r w:rsidRPr="001F274F">
        <w:rPr>
          <w:rFonts w:ascii="Verdana" w:eastAsia="Verdana" w:hAnsi="Verdana" w:cs="Times New Roman"/>
          <w:noProof/>
        </w:rPr>
        <w:t xml:space="preserve"> stejnopisech s příslušnými přílohami, které jsou její nedílnou součástí. Každé vyhotovení má platnost originálu. Po </w:t>
      </w:r>
      <w:r w:rsidRPr="001F274F">
        <w:rPr>
          <w:rFonts w:ascii="Verdana" w:eastAsia="Verdana" w:hAnsi="Verdana" w:cs="Times New Roman"/>
          <w:noProof/>
        </w:rPr>
        <w:lastRenderedPageBreak/>
        <w:t xml:space="preserve">podpisu obou smluvních stran kupující obdrží 2 vyhotovení smlouvy a prodávající </w:t>
      </w:r>
      <w:r w:rsidRPr="004C663A">
        <w:rPr>
          <w:rFonts w:ascii="Verdana" w:eastAsia="Verdana" w:hAnsi="Verdana" w:cs="Times New Roman"/>
          <w:noProof/>
          <w:highlight w:val="yellow"/>
        </w:rPr>
        <w:t>1 vyhotovení</w:t>
      </w:r>
      <w:r w:rsidRPr="001F274F">
        <w:rPr>
          <w:rFonts w:ascii="Verdana" w:eastAsia="Verdana" w:hAnsi="Verdana" w:cs="Times New Roman"/>
          <w:noProof/>
        </w:rPr>
        <w:t xml:space="preserve"> smlouvy.</w:t>
      </w:r>
    </w:p>
    <w:p w14:paraId="7A6EF606" w14:textId="0DE14403" w:rsidR="002F0D48" w:rsidRDefault="002F0D48" w:rsidP="002F0D48">
      <w:pPr>
        <w:spacing w:before="120" w:after="120"/>
        <w:ind w:left="624"/>
        <w:rPr>
          <w:rFonts w:ascii="Verdana" w:eastAsia="Verdana" w:hAnsi="Verdana" w:cs="Times New Roman"/>
          <w:noProof/>
        </w:rPr>
      </w:pPr>
    </w:p>
    <w:p w14:paraId="6B2874BC" w14:textId="6C1E181D" w:rsidR="007063C7" w:rsidRPr="00F1376A" w:rsidRDefault="00A171DE" w:rsidP="007063C7">
      <w:pPr>
        <w:pStyle w:val="BodyText31"/>
        <w:tabs>
          <w:tab w:val="clear" w:pos="2268"/>
          <w:tab w:val="clear" w:pos="4536"/>
          <w:tab w:val="left" w:pos="1418"/>
        </w:tabs>
        <w:ind w:left="420"/>
        <w:jc w:val="left"/>
        <w:rPr>
          <w:rFonts w:asciiTheme="minorHAnsi" w:hAnsiTheme="minorHAnsi" w:cs="Times New Roman"/>
          <w:sz w:val="18"/>
          <w:szCs w:val="18"/>
        </w:rPr>
      </w:pPr>
      <w:r w:rsidRPr="00F1376A">
        <w:rPr>
          <w:rFonts w:asciiTheme="minorHAnsi" w:hAnsiTheme="minorHAnsi" w:cs="Times New Roman"/>
          <w:sz w:val="18"/>
          <w:szCs w:val="18"/>
        </w:rPr>
        <w:t>Příloha č. 1:</w:t>
      </w:r>
      <w:r w:rsidRPr="00F1376A">
        <w:rPr>
          <w:rFonts w:asciiTheme="minorHAnsi" w:hAnsiTheme="minorHAnsi" w:cs="Times New Roman"/>
          <w:sz w:val="18"/>
          <w:szCs w:val="18"/>
        </w:rPr>
        <w:tab/>
      </w:r>
      <w:r w:rsidR="001E2D21" w:rsidRPr="00F1376A">
        <w:rPr>
          <w:rFonts w:asciiTheme="minorHAnsi" w:hAnsiTheme="minorHAnsi" w:cs="Times New Roman"/>
          <w:sz w:val="18"/>
          <w:szCs w:val="18"/>
        </w:rPr>
        <w:t>Nabídkový c</w:t>
      </w:r>
      <w:r w:rsidRPr="00F1376A">
        <w:rPr>
          <w:rFonts w:asciiTheme="minorHAnsi" w:hAnsiTheme="minorHAnsi" w:cs="Times New Roman"/>
          <w:sz w:val="18"/>
          <w:szCs w:val="18"/>
        </w:rPr>
        <w:t>eník</w:t>
      </w:r>
    </w:p>
    <w:p w14:paraId="0A1344C7" w14:textId="77777777" w:rsidR="007063C7" w:rsidRPr="00F1376A" w:rsidRDefault="007063C7" w:rsidP="007063C7">
      <w:pPr>
        <w:pStyle w:val="BodyText31"/>
        <w:tabs>
          <w:tab w:val="clear" w:pos="2268"/>
          <w:tab w:val="clear" w:pos="4536"/>
        </w:tabs>
        <w:ind w:left="420"/>
        <w:jc w:val="left"/>
        <w:rPr>
          <w:rFonts w:asciiTheme="minorHAnsi" w:hAnsiTheme="minorHAnsi"/>
          <w:sz w:val="18"/>
          <w:szCs w:val="18"/>
        </w:rPr>
      </w:pPr>
      <w:r w:rsidRPr="00F1376A">
        <w:rPr>
          <w:rFonts w:asciiTheme="minorHAnsi" w:hAnsiTheme="minorHAnsi" w:cs="Times New Roman"/>
          <w:sz w:val="18"/>
          <w:szCs w:val="18"/>
        </w:rPr>
        <w:t>Příloha č. 2:</w:t>
      </w:r>
      <w:r w:rsidRPr="00F1376A">
        <w:rPr>
          <w:rFonts w:asciiTheme="minorHAnsi" w:hAnsiTheme="minorHAnsi" w:cs="Times New Roman"/>
          <w:sz w:val="18"/>
          <w:szCs w:val="18"/>
        </w:rPr>
        <w:tab/>
      </w:r>
      <w:r w:rsidRPr="00F1376A">
        <w:rPr>
          <w:rFonts w:asciiTheme="minorHAnsi" w:hAnsiTheme="minorHAnsi"/>
          <w:sz w:val="18"/>
          <w:szCs w:val="18"/>
        </w:rPr>
        <w:t>Oprávněné osoby</w:t>
      </w:r>
      <w:r w:rsidRPr="00F1376A" w:rsidDel="000710A8">
        <w:rPr>
          <w:rFonts w:asciiTheme="minorHAnsi" w:hAnsiTheme="minorHAnsi"/>
          <w:sz w:val="18"/>
          <w:szCs w:val="18"/>
        </w:rPr>
        <w:t xml:space="preserve"> </w:t>
      </w:r>
    </w:p>
    <w:p w14:paraId="26E5D54B" w14:textId="2AEEC1FE" w:rsidR="007063C7" w:rsidRPr="00F1376A" w:rsidRDefault="001A64D1" w:rsidP="007063C7">
      <w:pPr>
        <w:pStyle w:val="BodyText31"/>
        <w:tabs>
          <w:tab w:val="clear" w:pos="2268"/>
          <w:tab w:val="clear" w:pos="4536"/>
        </w:tabs>
        <w:ind w:left="420"/>
        <w:jc w:val="left"/>
        <w:rPr>
          <w:rFonts w:asciiTheme="minorHAnsi" w:hAnsiTheme="minorHAnsi"/>
          <w:sz w:val="18"/>
          <w:szCs w:val="18"/>
        </w:rPr>
      </w:pPr>
      <w:r w:rsidRPr="00F1376A">
        <w:rPr>
          <w:rFonts w:asciiTheme="minorHAnsi" w:hAnsiTheme="minorHAnsi" w:cs="Times New Roman"/>
          <w:sz w:val="18"/>
          <w:szCs w:val="18"/>
        </w:rPr>
        <w:t>Příloha č. 3</w:t>
      </w:r>
      <w:r w:rsidR="007063C7" w:rsidRPr="00F1376A">
        <w:rPr>
          <w:rFonts w:asciiTheme="minorHAnsi" w:hAnsiTheme="minorHAnsi" w:cs="Times New Roman"/>
          <w:sz w:val="18"/>
          <w:szCs w:val="18"/>
        </w:rPr>
        <w:t>:</w:t>
      </w:r>
      <w:r w:rsidR="007063C7" w:rsidRPr="00F1376A">
        <w:rPr>
          <w:rFonts w:asciiTheme="minorHAnsi" w:hAnsiTheme="minorHAnsi" w:cs="Times New Roman"/>
          <w:sz w:val="18"/>
          <w:szCs w:val="18"/>
        </w:rPr>
        <w:tab/>
      </w:r>
      <w:r w:rsidR="007063C7" w:rsidRPr="00F1376A">
        <w:rPr>
          <w:rFonts w:asciiTheme="minorHAnsi" w:hAnsiTheme="minorHAnsi"/>
          <w:sz w:val="18"/>
          <w:szCs w:val="18"/>
        </w:rPr>
        <w:t>Seznam poddodavatelů</w:t>
      </w:r>
      <w:r w:rsidR="007063C7" w:rsidRPr="00F1376A" w:rsidDel="000710A8">
        <w:rPr>
          <w:rFonts w:asciiTheme="minorHAnsi" w:hAnsiTheme="minorHAnsi"/>
          <w:sz w:val="18"/>
          <w:szCs w:val="18"/>
        </w:rPr>
        <w:t xml:space="preserve"> </w:t>
      </w:r>
    </w:p>
    <w:p w14:paraId="2494FEDF" w14:textId="05565C9C" w:rsidR="007402F5" w:rsidRPr="00F1376A" w:rsidRDefault="007402F5" w:rsidP="007063C7">
      <w:pPr>
        <w:pStyle w:val="BodyText31"/>
        <w:tabs>
          <w:tab w:val="clear" w:pos="2268"/>
          <w:tab w:val="clear" w:pos="4536"/>
        </w:tabs>
        <w:ind w:left="420"/>
        <w:jc w:val="left"/>
        <w:rPr>
          <w:rFonts w:asciiTheme="minorHAnsi" w:hAnsiTheme="minorHAnsi"/>
          <w:sz w:val="18"/>
          <w:szCs w:val="18"/>
        </w:rPr>
      </w:pPr>
      <w:r w:rsidRPr="00F1376A">
        <w:rPr>
          <w:rFonts w:asciiTheme="minorHAnsi" w:hAnsiTheme="minorHAnsi"/>
          <w:sz w:val="18"/>
          <w:szCs w:val="18"/>
        </w:rPr>
        <w:t>Příloha č. 4:</w:t>
      </w:r>
      <w:r w:rsidRPr="00F1376A">
        <w:rPr>
          <w:rFonts w:asciiTheme="minorHAnsi" w:hAnsiTheme="minorHAnsi"/>
          <w:sz w:val="18"/>
          <w:szCs w:val="18"/>
        </w:rPr>
        <w:tab/>
        <w:t>Opatření pro postup v případě anonymního oznámení o NVS</w:t>
      </w:r>
    </w:p>
    <w:p w14:paraId="5D2B82D8" w14:textId="0A62F67E" w:rsidR="00D50B02" w:rsidRPr="00F1376A" w:rsidRDefault="00D50B02" w:rsidP="007063C7">
      <w:pPr>
        <w:pStyle w:val="BodyText31"/>
        <w:tabs>
          <w:tab w:val="clear" w:pos="2268"/>
          <w:tab w:val="clear" w:pos="4536"/>
        </w:tabs>
        <w:ind w:left="420"/>
        <w:jc w:val="left"/>
        <w:rPr>
          <w:rFonts w:asciiTheme="minorHAnsi" w:hAnsiTheme="minorHAnsi"/>
          <w:sz w:val="18"/>
          <w:szCs w:val="18"/>
        </w:rPr>
      </w:pPr>
      <w:r w:rsidRPr="00F1376A">
        <w:rPr>
          <w:rFonts w:asciiTheme="minorHAnsi" w:hAnsiTheme="minorHAnsi"/>
          <w:sz w:val="18"/>
          <w:szCs w:val="18"/>
        </w:rPr>
        <w:t>Příloha č. 5:</w:t>
      </w:r>
      <w:r w:rsidRPr="00F1376A">
        <w:rPr>
          <w:rFonts w:asciiTheme="minorHAnsi" w:hAnsiTheme="minorHAnsi"/>
          <w:sz w:val="18"/>
          <w:szCs w:val="18"/>
        </w:rPr>
        <w:tab/>
        <w:t>Analýza nebezpečí a hodnocení rizik</w:t>
      </w:r>
    </w:p>
    <w:p w14:paraId="71054518" w14:textId="58392AAE" w:rsidR="00671343" w:rsidRDefault="00BA4D98" w:rsidP="00671343">
      <w:pPr>
        <w:pStyle w:val="BodyText31"/>
        <w:tabs>
          <w:tab w:val="clear" w:pos="2268"/>
          <w:tab w:val="clear" w:pos="4536"/>
        </w:tabs>
        <w:ind w:left="420"/>
        <w:jc w:val="left"/>
        <w:rPr>
          <w:rFonts w:asciiTheme="minorHAnsi" w:hAnsiTheme="minorHAnsi"/>
          <w:sz w:val="18"/>
          <w:szCs w:val="18"/>
        </w:rPr>
      </w:pPr>
      <w:r w:rsidRPr="00F1376A">
        <w:rPr>
          <w:rFonts w:asciiTheme="minorHAnsi" w:hAnsiTheme="minorHAnsi"/>
          <w:sz w:val="18"/>
          <w:szCs w:val="18"/>
        </w:rPr>
        <w:t>Příloha č. 6:</w:t>
      </w:r>
      <w:r w:rsidRPr="00F1376A">
        <w:rPr>
          <w:rFonts w:asciiTheme="minorHAnsi" w:hAnsiTheme="minorHAnsi"/>
          <w:sz w:val="18"/>
          <w:szCs w:val="18"/>
        </w:rPr>
        <w:tab/>
        <w:t>Seznam požadovaných pojištění</w:t>
      </w:r>
    </w:p>
    <w:p w14:paraId="36433C6E" w14:textId="5FD2E6A6" w:rsidR="00D33F0C" w:rsidRDefault="00D33F0C" w:rsidP="007063C7">
      <w:pPr>
        <w:pStyle w:val="BodyText31"/>
        <w:tabs>
          <w:tab w:val="clear" w:pos="2268"/>
          <w:tab w:val="clear" w:pos="4536"/>
        </w:tabs>
        <w:ind w:left="420"/>
        <w:jc w:val="left"/>
        <w:rPr>
          <w:rFonts w:asciiTheme="minorHAnsi" w:hAnsiTheme="minorHAnsi"/>
          <w:sz w:val="18"/>
          <w:szCs w:val="18"/>
        </w:rPr>
      </w:pPr>
      <w:r>
        <w:rPr>
          <w:rFonts w:asciiTheme="minorHAnsi" w:hAnsiTheme="minorHAnsi"/>
          <w:sz w:val="18"/>
          <w:szCs w:val="18"/>
        </w:rPr>
        <w:t xml:space="preserve">Příloha č. 7: </w:t>
      </w:r>
      <w:r>
        <w:rPr>
          <w:rFonts w:asciiTheme="minorHAnsi" w:hAnsiTheme="minorHAnsi"/>
          <w:sz w:val="18"/>
          <w:szCs w:val="18"/>
        </w:rPr>
        <w:tab/>
      </w:r>
      <w:r w:rsidRPr="00D33F0C">
        <w:rPr>
          <w:rFonts w:asciiTheme="minorHAnsi" w:hAnsiTheme="minorHAnsi"/>
          <w:sz w:val="18"/>
          <w:szCs w:val="18"/>
        </w:rPr>
        <w:t>Čestné prohlášení o splnění požadovaných technických parametrů</w:t>
      </w:r>
    </w:p>
    <w:p w14:paraId="14C00881" w14:textId="77777777" w:rsidR="00F1376A" w:rsidRPr="00F1376A" w:rsidRDefault="00F1376A" w:rsidP="007063C7">
      <w:pPr>
        <w:pStyle w:val="BodyText31"/>
        <w:tabs>
          <w:tab w:val="clear" w:pos="2268"/>
          <w:tab w:val="clear" w:pos="4536"/>
        </w:tabs>
        <w:ind w:left="420"/>
        <w:jc w:val="left"/>
        <w:rPr>
          <w:rFonts w:asciiTheme="minorHAnsi" w:hAnsiTheme="minorHAnsi"/>
          <w:sz w:val="18"/>
          <w:szCs w:val="18"/>
        </w:rPr>
      </w:pPr>
    </w:p>
    <w:p w14:paraId="01C02F62" w14:textId="44E67BFF" w:rsidR="001E2D21" w:rsidRDefault="001E2D21" w:rsidP="007063C7">
      <w:pPr>
        <w:pStyle w:val="BodyText31"/>
        <w:tabs>
          <w:tab w:val="clear" w:pos="2268"/>
          <w:tab w:val="clear" w:pos="4536"/>
        </w:tabs>
        <w:ind w:left="420"/>
        <w:jc w:val="left"/>
        <w:rPr>
          <w:rFonts w:asciiTheme="minorHAnsi" w:hAnsiTheme="minorHAnsi"/>
          <w:sz w:val="18"/>
          <w:szCs w:val="18"/>
        </w:rPr>
      </w:pPr>
    </w:p>
    <w:p w14:paraId="592FC4B9" w14:textId="77777777" w:rsidR="001E2D21" w:rsidRPr="004C663A" w:rsidRDefault="001E2D21" w:rsidP="007063C7">
      <w:pPr>
        <w:pStyle w:val="BodyText31"/>
        <w:tabs>
          <w:tab w:val="clear" w:pos="2268"/>
          <w:tab w:val="clear" w:pos="4536"/>
        </w:tabs>
        <w:ind w:left="420"/>
        <w:jc w:val="left"/>
        <w:rPr>
          <w:rFonts w:asciiTheme="minorHAnsi" w:hAnsiTheme="minorHAnsi"/>
          <w:sz w:val="18"/>
          <w:szCs w:val="18"/>
        </w:rPr>
      </w:pPr>
    </w:p>
    <w:p w14:paraId="5548869C" w14:textId="5A60F998" w:rsidR="00F1376A" w:rsidRDefault="008136F8" w:rsidP="00380C61">
      <w:pPr>
        <w:tabs>
          <w:tab w:val="left" w:pos="5103"/>
        </w:tabs>
        <w:spacing w:before="240"/>
      </w:pPr>
      <w:r w:rsidRPr="0019340A">
        <w:t xml:space="preserve">V Praze dne ............................ </w:t>
      </w:r>
      <w:r>
        <w:tab/>
      </w:r>
      <w:r>
        <w:tab/>
      </w:r>
      <w:r w:rsidR="0054209E" w:rsidRPr="0019340A">
        <w:t>V ……… dne ………</w:t>
      </w:r>
    </w:p>
    <w:p w14:paraId="372521B6" w14:textId="1090339D" w:rsidR="008136F8" w:rsidRDefault="0054209E" w:rsidP="00380C61">
      <w:pPr>
        <w:tabs>
          <w:tab w:val="left" w:pos="5103"/>
        </w:tabs>
        <w:spacing w:before="240"/>
      </w:pPr>
      <w:r w:rsidRPr="0019340A">
        <w:tab/>
      </w:r>
    </w:p>
    <w:p w14:paraId="0568624F" w14:textId="55541DC6" w:rsidR="001E2D21" w:rsidRDefault="008136F8" w:rsidP="0054209E">
      <w:pPr>
        <w:tabs>
          <w:tab w:val="left" w:pos="5103"/>
        </w:tabs>
      </w:pPr>
      <w:r w:rsidRPr="0019340A">
        <w:t>Kupující:</w:t>
      </w:r>
      <w:r>
        <w:tab/>
      </w:r>
      <w:r>
        <w:tab/>
      </w:r>
      <w:r w:rsidRPr="0019340A">
        <w:t>Prodávající:</w:t>
      </w:r>
    </w:p>
    <w:p w14:paraId="170721CE" w14:textId="77777777" w:rsidR="00F1376A" w:rsidRDefault="00F1376A" w:rsidP="0054209E">
      <w:pPr>
        <w:tabs>
          <w:tab w:val="left" w:pos="5103"/>
        </w:tabs>
      </w:pPr>
    </w:p>
    <w:p w14:paraId="0047A9BA" w14:textId="425FAC3A" w:rsidR="0054209E" w:rsidRPr="0019340A" w:rsidRDefault="0054209E" w:rsidP="0054209E">
      <w:pPr>
        <w:tabs>
          <w:tab w:val="left" w:pos="5103"/>
        </w:tabs>
        <w:spacing w:after="0"/>
      </w:pPr>
      <w:r w:rsidRPr="0019340A">
        <w:t>…………………………</w:t>
      </w:r>
      <w:r w:rsidRPr="0019340A">
        <w:tab/>
      </w:r>
      <w:r w:rsidR="00CD0711">
        <w:tab/>
      </w:r>
      <w:r w:rsidRPr="0019340A">
        <w:t>……………………………</w:t>
      </w:r>
    </w:p>
    <w:p w14:paraId="5846E3AA" w14:textId="77777777" w:rsidR="0054209E" w:rsidRPr="0019340A" w:rsidRDefault="0054209E" w:rsidP="0054209E">
      <w:pPr>
        <w:tabs>
          <w:tab w:val="left" w:pos="5103"/>
        </w:tabs>
        <w:spacing w:after="0"/>
        <w:rPr>
          <w:b/>
        </w:rPr>
      </w:pPr>
      <w:r w:rsidRPr="0019340A">
        <w:rPr>
          <w:b/>
        </w:rPr>
        <w:t>Ing. Vladimír Filip</w:t>
      </w:r>
    </w:p>
    <w:p w14:paraId="3298D936" w14:textId="77777777" w:rsidR="0054209E" w:rsidRPr="0019340A" w:rsidRDefault="0054209E" w:rsidP="0054209E">
      <w:pPr>
        <w:tabs>
          <w:tab w:val="left" w:pos="5103"/>
        </w:tabs>
        <w:spacing w:after="0"/>
      </w:pPr>
      <w:r w:rsidRPr="0019340A">
        <w:t xml:space="preserve">ředitel </w:t>
      </w:r>
    </w:p>
    <w:p w14:paraId="2CD1B66C" w14:textId="5CF262AE" w:rsidR="0054209E" w:rsidRDefault="0054209E" w:rsidP="0054209E">
      <w:pPr>
        <w:tabs>
          <w:tab w:val="left" w:pos="5103"/>
        </w:tabs>
      </w:pPr>
      <w:r w:rsidRPr="0019340A">
        <w:t>Oblastní ředitelství Praha</w:t>
      </w:r>
    </w:p>
    <w:p w14:paraId="59C0A23F" w14:textId="77777777" w:rsidR="001E2D21" w:rsidRDefault="001E2D21" w:rsidP="0054209E">
      <w:pPr>
        <w:tabs>
          <w:tab w:val="left" w:pos="5103"/>
        </w:tabs>
      </w:pPr>
    </w:p>
    <w:p w14:paraId="5A1B9910" w14:textId="77777777" w:rsidR="00D50B02" w:rsidRDefault="00D50B02" w:rsidP="004E7289"/>
    <w:p w14:paraId="59FEF3BE" w14:textId="60EC08D4" w:rsidR="00460339" w:rsidRDefault="0054209E" w:rsidP="004E7289">
      <w:pPr>
        <w:sectPr w:rsidR="00460339"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r w:rsidRPr="0019340A">
        <w:t>Tato smlouva byla uveřejněna prostředni</w:t>
      </w:r>
      <w:r w:rsidR="004E7289">
        <w:t>ctvím Registru smluv dne ………………</w:t>
      </w:r>
    </w:p>
    <w:p w14:paraId="7DBCA218" w14:textId="62CD1FA1" w:rsidR="00E76DC4" w:rsidRPr="00B26902" w:rsidRDefault="00E76DC4" w:rsidP="00E76DC4">
      <w:pPr>
        <w:pStyle w:val="Nadpisbezsl1-1"/>
      </w:pPr>
      <w:r>
        <w:lastRenderedPageBreak/>
        <w:t>Příloha č. 2</w:t>
      </w:r>
    </w:p>
    <w:p w14:paraId="48A3601D" w14:textId="77777777" w:rsidR="00E76DC4" w:rsidRPr="00B26902" w:rsidRDefault="00E76DC4" w:rsidP="00E76DC4">
      <w:pPr>
        <w:pStyle w:val="Nadpisbezsl1-2"/>
      </w:pPr>
      <w:r>
        <w:t>Oprávněné osoby</w:t>
      </w:r>
    </w:p>
    <w:p w14:paraId="3EAB19DE" w14:textId="1BC02FA2" w:rsidR="00E76DC4" w:rsidRDefault="00E76DC4" w:rsidP="00E76DC4">
      <w:pPr>
        <w:pStyle w:val="Textbezodsazen"/>
        <w:rPr>
          <w:b/>
        </w:rPr>
      </w:pPr>
      <w:r>
        <w:rPr>
          <w:b/>
        </w:rPr>
        <w:t>Za Kupujícího</w:t>
      </w:r>
      <w:r w:rsidRPr="00ED29F1">
        <w:rPr>
          <w:b/>
        </w:rPr>
        <w:t>:</w:t>
      </w:r>
    </w:p>
    <w:p w14:paraId="450C319D"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31370FF9"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D83750"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24CEEBC1" w14:textId="77777777"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76DC4" w:rsidRPr="00F95FBD" w14:paraId="2AC3DB9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6C9A87" w14:textId="77777777" w:rsidR="00E76DC4" w:rsidRPr="00F95FBD" w:rsidRDefault="00E76DC4" w:rsidP="00DE6994">
            <w:pPr>
              <w:pStyle w:val="Tabulka"/>
              <w:rPr>
                <w:sz w:val="18"/>
              </w:rPr>
            </w:pPr>
            <w:r w:rsidRPr="00F95FBD">
              <w:rPr>
                <w:sz w:val="18"/>
              </w:rPr>
              <w:t>Adresa</w:t>
            </w:r>
          </w:p>
        </w:tc>
        <w:tc>
          <w:tcPr>
            <w:tcW w:w="5812" w:type="dxa"/>
          </w:tcPr>
          <w:p w14:paraId="6970E310"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76DC4" w:rsidRPr="00F95FBD" w14:paraId="4C4DB8D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CC1695" w14:textId="77777777" w:rsidR="00E76DC4" w:rsidRPr="00F95FBD" w:rsidRDefault="00E76DC4" w:rsidP="00DE6994">
            <w:pPr>
              <w:pStyle w:val="Tabulka"/>
              <w:rPr>
                <w:sz w:val="18"/>
              </w:rPr>
            </w:pPr>
            <w:r w:rsidRPr="00F95FBD">
              <w:rPr>
                <w:sz w:val="18"/>
              </w:rPr>
              <w:t>E-mail</w:t>
            </w:r>
          </w:p>
        </w:tc>
        <w:tc>
          <w:tcPr>
            <w:tcW w:w="5812" w:type="dxa"/>
          </w:tcPr>
          <w:p w14:paraId="4E8B2D17"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E76DC4" w:rsidRPr="00F95FBD" w14:paraId="5D109AB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B85EF3" w14:textId="77777777" w:rsidR="00E76DC4" w:rsidRPr="00F95FBD" w:rsidRDefault="00E76DC4" w:rsidP="00DE6994">
            <w:pPr>
              <w:pStyle w:val="Tabulka"/>
              <w:rPr>
                <w:sz w:val="18"/>
              </w:rPr>
            </w:pPr>
            <w:r w:rsidRPr="00F95FBD">
              <w:rPr>
                <w:sz w:val="18"/>
              </w:rPr>
              <w:t>Telefon</w:t>
            </w:r>
          </w:p>
        </w:tc>
        <w:tc>
          <w:tcPr>
            <w:tcW w:w="5812" w:type="dxa"/>
          </w:tcPr>
          <w:p w14:paraId="281F8A7D" w14:textId="1E957E11" w:rsidR="00E76DC4" w:rsidRPr="00F95FBD" w:rsidRDefault="00525A2B"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E76DC4" w:rsidRPr="00575F8A">
              <w:rPr>
                <w:sz w:val="18"/>
              </w:rPr>
              <w:t>601 367 927</w:t>
            </w:r>
          </w:p>
        </w:tc>
      </w:tr>
    </w:tbl>
    <w:p w14:paraId="610BB531" w14:textId="77777777" w:rsidR="00E76DC4" w:rsidRPr="00F95FBD" w:rsidRDefault="00E76DC4" w:rsidP="00E76DC4">
      <w:pPr>
        <w:pStyle w:val="Textbezodsazen"/>
      </w:pPr>
    </w:p>
    <w:p w14:paraId="193315C9"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59B707E6"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D77298"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7F54225B" w14:textId="66286212" w:rsidR="00E76DC4" w:rsidRPr="00F95FBD" w:rsidRDefault="005E6309"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Lukáš Tichý DiS</w:t>
            </w:r>
          </w:p>
        </w:tc>
      </w:tr>
      <w:tr w:rsidR="00E76DC4" w:rsidRPr="00F95FBD" w14:paraId="31706C9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5DB6F2B9" w14:textId="77777777" w:rsidR="00E76DC4" w:rsidRPr="00F95FBD" w:rsidRDefault="00E76DC4" w:rsidP="00DE6994">
            <w:pPr>
              <w:pStyle w:val="Tabulka"/>
              <w:rPr>
                <w:sz w:val="18"/>
              </w:rPr>
            </w:pPr>
            <w:r w:rsidRPr="00F95FBD">
              <w:rPr>
                <w:sz w:val="18"/>
              </w:rPr>
              <w:t>Adresa</w:t>
            </w:r>
          </w:p>
        </w:tc>
        <w:tc>
          <w:tcPr>
            <w:tcW w:w="5812" w:type="dxa"/>
          </w:tcPr>
          <w:p w14:paraId="4E8A79D3" w14:textId="2D21EAB6" w:rsidR="00E76DC4" w:rsidRPr="00F95FBD" w:rsidRDefault="00F1376A"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F1376A">
              <w:rPr>
                <w:sz w:val="18"/>
              </w:rPr>
              <w:t>Nádražní 55</w:t>
            </w:r>
            <w:r>
              <w:rPr>
                <w:sz w:val="18"/>
              </w:rPr>
              <w:t xml:space="preserve">, 278 01 </w:t>
            </w:r>
            <w:r w:rsidRPr="00F1376A">
              <w:rPr>
                <w:sz w:val="18"/>
              </w:rPr>
              <w:t>Kralupy nad Vltavou</w:t>
            </w:r>
          </w:p>
        </w:tc>
      </w:tr>
      <w:tr w:rsidR="00E76DC4" w:rsidRPr="00F95FBD" w14:paraId="22300CA1"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4102CDFF" w14:textId="77777777" w:rsidR="00E76DC4" w:rsidRPr="00F95FBD" w:rsidRDefault="00E76DC4" w:rsidP="00DE6994">
            <w:pPr>
              <w:pStyle w:val="Tabulka"/>
              <w:rPr>
                <w:sz w:val="18"/>
              </w:rPr>
            </w:pPr>
            <w:r w:rsidRPr="00F95FBD">
              <w:rPr>
                <w:sz w:val="18"/>
              </w:rPr>
              <w:t>E-mail</w:t>
            </w:r>
          </w:p>
        </w:tc>
        <w:tc>
          <w:tcPr>
            <w:tcW w:w="5812" w:type="dxa"/>
          </w:tcPr>
          <w:p w14:paraId="23A5941E" w14:textId="703D8DF3" w:rsidR="00E76DC4" w:rsidRPr="00F95FBD" w:rsidRDefault="00F1376A"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F1376A">
              <w:rPr>
                <w:sz w:val="18"/>
              </w:rPr>
              <w:t>TichyL@spravazeleznic.cz</w:t>
            </w:r>
          </w:p>
        </w:tc>
      </w:tr>
      <w:tr w:rsidR="00E76DC4" w:rsidRPr="00F95FBD" w14:paraId="5E4117B2"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8614C24" w14:textId="77777777" w:rsidR="00E76DC4" w:rsidRPr="00F95FBD" w:rsidRDefault="00E76DC4" w:rsidP="00DE6994">
            <w:pPr>
              <w:pStyle w:val="Tabulka"/>
              <w:rPr>
                <w:sz w:val="18"/>
              </w:rPr>
            </w:pPr>
            <w:r w:rsidRPr="00F95FBD">
              <w:rPr>
                <w:sz w:val="18"/>
              </w:rPr>
              <w:t>Telefon</w:t>
            </w:r>
          </w:p>
        </w:tc>
        <w:tc>
          <w:tcPr>
            <w:tcW w:w="5812" w:type="dxa"/>
          </w:tcPr>
          <w:p w14:paraId="37B2B7C7" w14:textId="424B63F9" w:rsidR="00E76DC4" w:rsidRPr="00F95FBD" w:rsidRDefault="00F1376A"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F1376A">
              <w:rPr>
                <w:sz w:val="18"/>
              </w:rPr>
              <w:t>+420 724 052 873</w:t>
            </w:r>
          </w:p>
        </w:tc>
      </w:tr>
    </w:tbl>
    <w:p w14:paraId="5EDD10EF" w14:textId="7ECDE7D0" w:rsidR="004C663A" w:rsidRDefault="004C663A" w:rsidP="00E76DC4">
      <w:pPr>
        <w:pStyle w:val="Textbezodsazen"/>
        <w:rPr>
          <w:b/>
        </w:rPr>
      </w:pPr>
    </w:p>
    <w:p w14:paraId="3C4314D1" w14:textId="5DA5612E" w:rsidR="004C663A" w:rsidRDefault="004C663A" w:rsidP="00E76DC4">
      <w:pPr>
        <w:pStyle w:val="Textbezodsazen"/>
        <w:rPr>
          <w:b/>
        </w:rPr>
      </w:pPr>
    </w:p>
    <w:p w14:paraId="05BE85D1" w14:textId="7BAE69F5" w:rsidR="008E1D4E" w:rsidRDefault="008E1D4E" w:rsidP="00E76DC4">
      <w:pPr>
        <w:pStyle w:val="Textbezodsazen"/>
        <w:rPr>
          <w:b/>
        </w:rPr>
      </w:pPr>
    </w:p>
    <w:p w14:paraId="48505D4B" w14:textId="1B5C056E" w:rsidR="00E76DC4" w:rsidRDefault="00E76DC4" w:rsidP="00460339">
      <w:pPr>
        <w:rPr>
          <w:b/>
        </w:rPr>
      </w:pPr>
      <w:r>
        <w:rPr>
          <w:b/>
        </w:rPr>
        <w:t>Za Prodávajícího:</w:t>
      </w:r>
    </w:p>
    <w:p w14:paraId="4E17D2AC" w14:textId="77777777" w:rsidR="00E76DC4" w:rsidRPr="00ED29F1" w:rsidRDefault="00E76DC4" w:rsidP="00E76DC4">
      <w:pPr>
        <w:pStyle w:val="Textbezodsazen"/>
        <w:rPr>
          <w:b/>
        </w:rPr>
      </w:pPr>
    </w:p>
    <w:p w14:paraId="02F9F4D1"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78449A9C"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31B1B8"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6F7BB7BC" w14:textId="231CCCCC" w:rsidR="00E76DC4" w:rsidRPr="00F95FBD" w:rsidRDefault="00E76DC4" w:rsidP="00E76DC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17E3E810"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EC417D" w14:textId="77777777" w:rsidR="00E76DC4" w:rsidRPr="00F95FBD" w:rsidRDefault="00E76DC4" w:rsidP="00DE6994">
            <w:pPr>
              <w:pStyle w:val="Tabulka"/>
              <w:rPr>
                <w:sz w:val="18"/>
              </w:rPr>
            </w:pPr>
            <w:r w:rsidRPr="00F95FBD">
              <w:rPr>
                <w:sz w:val="18"/>
              </w:rPr>
              <w:t>Adresa</w:t>
            </w:r>
          </w:p>
        </w:tc>
        <w:tc>
          <w:tcPr>
            <w:tcW w:w="5812" w:type="dxa"/>
          </w:tcPr>
          <w:p w14:paraId="54994B20" w14:textId="1C4B8DAB" w:rsidR="00E76DC4" w:rsidRPr="00F95FBD" w:rsidRDefault="00E76DC4" w:rsidP="00E76D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w:t>
            </w:r>
            <w:r>
              <w:rPr>
                <w:sz w:val="18"/>
                <w:highlight w:val="yellow"/>
              </w:rPr>
              <w:t xml:space="preserve"> PRODÁVAJÍCÍ</w:t>
            </w:r>
            <w:r w:rsidRPr="00F95FBD">
              <w:rPr>
                <w:sz w:val="18"/>
                <w:highlight w:val="yellow"/>
              </w:rPr>
              <w:t>]</w:t>
            </w:r>
          </w:p>
        </w:tc>
      </w:tr>
      <w:tr w:rsidR="00E76DC4" w:rsidRPr="00F95FBD" w14:paraId="5881B3A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4A74B2" w14:textId="77777777" w:rsidR="00E76DC4" w:rsidRPr="00F95FBD" w:rsidRDefault="00E76DC4" w:rsidP="00DE6994">
            <w:pPr>
              <w:pStyle w:val="Tabulka"/>
              <w:rPr>
                <w:sz w:val="18"/>
              </w:rPr>
            </w:pPr>
            <w:r w:rsidRPr="00F95FBD">
              <w:rPr>
                <w:sz w:val="18"/>
              </w:rPr>
              <w:t>E-mail</w:t>
            </w:r>
          </w:p>
        </w:tc>
        <w:tc>
          <w:tcPr>
            <w:tcW w:w="5812" w:type="dxa"/>
          </w:tcPr>
          <w:p w14:paraId="4C6BA40F" w14:textId="5B7D8663"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446C0F4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61691" w14:textId="77777777" w:rsidR="00E76DC4" w:rsidRPr="00F95FBD" w:rsidRDefault="00E76DC4" w:rsidP="00DE6994">
            <w:pPr>
              <w:pStyle w:val="Tabulka"/>
              <w:rPr>
                <w:sz w:val="18"/>
              </w:rPr>
            </w:pPr>
            <w:r w:rsidRPr="00F95FBD">
              <w:rPr>
                <w:sz w:val="18"/>
              </w:rPr>
              <w:t>Telefon</w:t>
            </w:r>
          </w:p>
        </w:tc>
        <w:tc>
          <w:tcPr>
            <w:tcW w:w="5812" w:type="dxa"/>
          </w:tcPr>
          <w:p w14:paraId="6A2C66AE" w14:textId="5BEAB77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0093277C" w14:textId="77777777" w:rsidR="00E76DC4" w:rsidRPr="00F95FBD" w:rsidRDefault="00E76DC4" w:rsidP="00E76DC4">
      <w:pPr>
        <w:pStyle w:val="Textbezodsazen"/>
      </w:pPr>
    </w:p>
    <w:p w14:paraId="285E69DC"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41FCFF2C"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0FDE09"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00C5DEB2" w14:textId="0464DF5A"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B9523A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1D610C8" w14:textId="77777777" w:rsidR="00E76DC4" w:rsidRPr="00F95FBD" w:rsidRDefault="00E76DC4" w:rsidP="00DE6994">
            <w:pPr>
              <w:pStyle w:val="Tabulka"/>
              <w:rPr>
                <w:sz w:val="18"/>
              </w:rPr>
            </w:pPr>
            <w:r w:rsidRPr="00F95FBD">
              <w:rPr>
                <w:sz w:val="18"/>
              </w:rPr>
              <w:t>Adresa</w:t>
            </w:r>
          </w:p>
        </w:tc>
        <w:tc>
          <w:tcPr>
            <w:tcW w:w="5812" w:type="dxa"/>
          </w:tcPr>
          <w:p w14:paraId="2C4E86C6" w14:textId="3719E63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2D0CADA"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0385DA0C" w14:textId="77777777" w:rsidR="00E76DC4" w:rsidRPr="00F95FBD" w:rsidRDefault="00E76DC4" w:rsidP="00DE6994">
            <w:pPr>
              <w:pStyle w:val="Tabulka"/>
              <w:rPr>
                <w:sz w:val="18"/>
              </w:rPr>
            </w:pPr>
            <w:r w:rsidRPr="00F95FBD">
              <w:rPr>
                <w:sz w:val="18"/>
              </w:rPr>
              <w:t>E-mail</w:t>
            </w:r>
          </w:p>
        </w:tc>
        <w:tc>
          <w:tcPr>
            <w:tcW w:w="5812" w:type="dxa"/>
          </w:tcPr>
          <w:p w14:paraId="410AB50F" w14:textId="2BB73C2C"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A60C546"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F02F532" w14:textId="77777777" w:rsidR="00E76DC4" w:rsidRPr="00F95FBD" w:rsidRDefault="00E76DC4" w:rsidP="00DE6994">
            <w:pPr>
              <w:pStyle w:val="Tabulka"/>
              <w:rPr>
                <w:sz w:val="18"/>
              </w:rPr>
            </w:pPr>
            <w:r w:rsidRPr="00F95FBD">
              <w:rPr>
                <w:sz w:val="18"/>
              </w:rPr>
              <w:t>Telefon</w:t>
            </w:r>
          </w:p>
        </w:tc>
        <w:tc>
          <w:tcPr>
            <w:tcW w:w="5812" w:type="dxa"/>
          </w:tcPr>
          <w:p w14:paraId="1F855D80" w14:textId="153B1594"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4D7CFD19" w14:textId="77777777" w:rsidR="00E76DC4" w:rsidRPr="00F95FBD" w:rsidRDefault="00E76DC4" w:rsidP="00E76DC4">
      <w:pPr>
        <w:pStyle w:val="Textbezodsazen"/>
      </w:pPr>
    </w:p>
    <w:p w14:paraId="59C8F63B" w14:textId="77777777" w:rsidR="00E76DC4" w:rsidRDefault="00E76DC4" w:rsidP="00E76DC4">
      <w:pPr>
        <w:pStyle w:val="Textbezodsazen"/>
      </w:pPr>
    </w:p>
    <w:p w14:paraId="3AFAAA74" w14:textId="77777777" w:rsidR="00460339" w:rsidRDefault="00460339" w:rsidP="00E76DC4">
      <w:pPr>
        <w:pStyle w:val="Tabulka"/>
        <w:sectPr w:rsidR="00460339" w:rsidSect="00460339">
          <w:footerReference w:type="default" r:id="rId17"/>
          <w:headerReference w:type="first" r:id="rId18"/>
          <w:footerReference w:type="first" r:id="rId19"/>
          <w:pgSz w:w="11906" w:h="16838" w:code="9"/>
          <w:pgMar w:top="397" w:right="1134" w:bottom="1474" w:left="2070" w:header="595" w:footer="624" w:gutter="0"/>
          <w:cols w:space="708"/>
          <w:docGrid w:linePitch="360"/>
        </w:sectPr>
      </w:pPr>
    </w:p>
    <w:p w14:paraId="2418634F" w14:textId="3FCC7428" w:rsidR="00352395" w:rsidRPr="001A64D1" w:rsidRDefault="001A64D1" w:rsidP="001A64D1">
      <w:pPr>
        <w:rPr>
          <w:rFonts w:asciiTheme="majorHAnsi" w:hAnsiTheme="majorHAnsi"/>
          <w:b/>
          <w:sz w:val="22"/>
          <w:szCs w:val="22"/>
        </w:rPr>
      </w:pPr>
      <w:r>
        <w:rPr>
          <w:rFonts w:asciiTheme="majorHAnsi" w:hAnsiTheme="majorHAnsi"/>
          <w:b/>
          <w:sz w:val="22"/>
          <w:szCs w:val="22"/>
        </w:rPr>
        <w:lastRenderedPageBreak/>
        <w:t>Příloha č. 3</w:t>
      </w:r>
    </w:p>
    <w:p w14:paraId="56A68299" w14:textId="77777777" w:rsidR="00352395" w:rsidRDefault="00352395" w:rsidP="00352395">
      <w:pPr>
        <w:pStyle w:val="Nadpisbezsl1-2"/>
      </w:pPr>
      <w:r>
        <w:t>Seznam poddodavatelů</w:t>
      </w:r>
    </w:p>
    <w:p w14:paraId="4CED0A90" w14:textId="77777777" w:rsidR="00352395" w:rsidRDefault="00352395" w:rsidP="00352395">
      <w:pPr>
        <w:pStyle w:val="Tabulka"/>
      </w:pPr>
    </w:p>
    <w:tbl>
      <w:tblPr>
        <w:tblStyle w:val="Mkatabulky"/>
        <w:tblW w:w="8860" w:type="dxa"/>
        <w:tblLook w:val="04A0" w:firstRow="1" w:lastRow="0" w:firstColumn="1" w:lastColumn="0" w:noHBand="0" w:noVBand="1"/>
      </w:tblPr>
      <w:tblGrid>
        <w:gridCol w:w="2774"/>
        <w:gridCol w:w="3129"/>
        <w:gridCol w:w="2957"/>
      </w:tblGrid>
      <w:tr w:rsidR="00352395" w:rsidRPr="00F95FBD" w14:paraId="05FB3852" w14:textId="77777777" w:rsidTr="00BB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BB0E21" w14:textId="77777777" w:rsidR="00352395" w:rsidRPr="00F95FBD" w:rsidRDefault="00352395" w:rsidP="00BB12ED">
            <w:pPr>
              <w:pStyle w:val="Tabulka"/>
              <w:jc w:val="left"/>
              <w:rPr>
                <w:rStyle w:val="Nadpisvtabulce"/>
              </w:rPr>
            </w:pPr>
            <w:r w:rsidRPr="00F95FBD">
              <w:rPr>
                <w:rStyle w:val="Nadpisvtabulce"/>
              </w:rPr>
              <w:t>IDENTIFIKACE PODDODAVATELE</w:t>
            </w:r>
          </w:p>
          <w:p w14:paraId="6F19DD54" w14:textId="77777777" w:rsidR="00352395" w:rsidRPr="00F95FBD" w:rsidRDefault="00352395" w:rsidP="00BB12ED">
            <w:pPr>
              <w:pStyle w:val="Tabulka"/>
              <w:jc w:val="left"/>
              <w:rPr>
                <w:rStyle w:val="Nadpisvtabulce"/>
              </w:rPr>
            </w:pPr>
            <w:r w:rsidRPr="00F95FBD">
              <w:rPr>
                <w:rStyle w:val="Nadpisvtabulce"/>
              </w:rPr>
              <w:t>(obchodní firma, sídlo a IČO)</w:t>
            </w:r>
          </w:p>
        </w:tc>
        <w:tc>
          <w:tcPr>
            <w:tcW w:w="3129" w:type="dxa"/>
          </w:tcPr>
          <w:p w14:paraId="4E4CDB72"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58B8F09"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352395" w:rsidRPr="00F95FBD" w14:paraId="5178BEA1"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11AC5292" w14:textId="03D75767" w:rsidR="00352395" w:rsidRPr="00CD24EC" w:rsidRDefault="00352395" w:rsidP="00BB12ED">
            <w:pPr>
              <w:pStyle w:val="Tabulka"/>
              <w:rPr>
                <w:sz w:val="18"/>
                <w:highlight w:val="yellow"/>
              </w:rPr>
            </w:pPr>
            <w:r w:rsidRPr="00CD24EC">
              <w:rPr>
                <w:sz w:val="18"/>
                <w:highlight w:val="yellow"/>
              </w:rPr>
              <w:t>[</w:t>
            </w:r>
            <w:r w:rsidR="004C663A" w:rsidRPr="00CD24EC">
              <w:rPr>
                <w:sz w:val="18"/>
                <w:highlight w:val="yellow"/>
              </w:rPr>
              <w:t>VLOŽÍ PRODÁVAJÍCÍ</w:t>
            </w:r>
            <w:r w:rsidRPr="00CD24EC">
              <w:rPr>
                <w:sz w:val="18"/>
                <w:highlight w:val="yellow"/>
              </w:rPr>
              <w:t>]</w:t>
            </w:r>
          </w:p>
        </w:tc>
        <w:tc>
          <w:tcPr>
            <w:tcW w:w="3129" w:type="dxa"/>
          </w:tcPr>
          <w:p w14:paraId="1AE86809" w14:textId="589500BC"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0EBCF33" w14:textId="698AD2CE"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732ED6C0"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2035FDEF" w14:textId="17904F69"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25B6C53" w14:textId="2FBF01C8"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18579654" w14:textId="2ABB96B6"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52C8ECA6" w14:textId="77777777" w:rsidTr="004F423E">
        <w:trPr>
          <w:trHeight w:val="41"/>
        </w:trPr>
        <w:tc>
          <w:tcPr>
            <w:cnfStyle w:val="001000000000" w:firstRow="0" w:lastRow="0" w:firstColumn="1" w:lastColumn="0" w:oddVBand="0" w:evenVBand="0" w:oddHBand="0" w:evenHBand="0" w:firstRowFirstColumn="0" w:firstRowLastColumn="0" w:lastRowFirstColumn="0" w:lastRowLastColumn="0"/>
            <w:tcW w:w="2774" w:type="dxa"/>
          </w:tcPr>
          <w:p w14:paraId="66F17377" w14:textId="6F1D0948"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7E795D7" w14:textId="7DB31A09"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A6C2B60" w14:textId="78C0EA75"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bl>
    <w:p w14:paraId="1F0AABD9" w14:textId="4E20DFB9" w:rsidR="00352395" w:rsidRDefault="00352395" w:rsidP="0054209E"/>
    <w:p w14:paraId="3D4D765F" w14:textId="77777777" w:rsidR="009A0FDE" w:rsidRDefault="009A0FDE" w:rsidP="0054209E">
      <w:pPr>
        <w:sectPr w:rsidR="009A0FDE" w:rsidSect="00460339">
          <w:headerReference w:type="first" r:id="rId20"/>
          <w:footerReference w:type="first" r:id="rId21"/>
          <w:pgSz w:w="11906" w:h="16838" w:code="9"/>
          <w:pgMar w:top="397" w:right="1134" w:bottom="1474" w:left="2070" w:header="595" w:footer="624" w:gutter="0"/>
          <w:cols w:space="708"/>
          <w:titlePg/>
          <w:docGrid w:linePitch="360"/>
        </w:sectPr>
      </w:pPr>
    </w:p>
    <w:p w14:paraId="223227E5" w14:textId="2F188D5D" w:rsidR="009A0FDE" w:rsidRPr="00F97DBD" w:rsidRDefault="009A0FDE" w:rsidP="009A0FDE">
      <w:pPr>
        <w:pStyle w:val="Nadpisbezsl1-1"/>
      </w:pPr>
      <w:r w:rsidRPr="00F97DBD">
        <w:lastRenderedPageBreak/>
        <w:t xml:space="preserve">Příloha č. </w:t>
      </w:r>
      <w:r>
        <w:t>6</w:t>
      </w:r>
    </w:p>
    <w:p w14:paraId="79313C1A" w14:textId="77777777" w:rsidR="009A0FDE" w:rsidRPr="00F97DBD" w:rsidRDefault="009A0FDE" w:rsidP="009A0FDE">
      <w:pPr>
        <w:pStyle w:val="Nadpisbezsl1-2"/>
      </w:pPr>
      <w:r w:rsidRPr="00F97DBD">
        <w:t>Seznam požadovaných pojištění</w:t>
      </w:r>
    </w:p>
    <w:p w14:paraId="70DBAF52" w14:textId="7EE1DD78" w:rsidR="009A0FDE" w:rsidRPr="00F97DBD" w:rsidRDefault="009A0FDE" w:rsidP="009A0FDE">
      <w:pPr>
        <w:pStyle w:val="Textbezodsazen"/>
      </w:pPr>
      <w:r>
        <w:t>Kupující vyžaduje, aby Prodávající</w:t>
      </w:r>
      <w:r w:rsidRPr="00F97DBD">
        <w:t xml:space="preserve"> v souladu se Smlouvou prokázal následující pojištění:</w:t>
      </w:r>
    </w:p>
    <w:p w14:paraId="36E1E2FD" w14:textId="77777777" w:rsidR="009A0FDE" w:rsidRDefault="009A0FDE" w:rsidP="009A0FDE">
      <w:pPr>
        <w:pStyle w:val="Tabulka"/>
      </w:pPr>
    </w:p>
    <w:tbl>
      <w:tblPr>
        <w:tblStyle w:val="Mkatabulky"/>
        <w:tblW w:w="5000" w:type="pct"/>
        <w:tblLook w:val="04A0" w:firstRow="1" w:lastRow="0" w:firstColumn="1" w:lastColumn="0" w:noHBand="0" w:noVBand="1"/>
      </w:tblPr>
      <w:tblGrid>
        <w:gridCol w:w="4351"/>
        <w:gridCol w:w="4351"/>
      </w:tblGrid>
      <w:tr w:rsidR="009A0FDE" w14:paraId="60B676AC" w14:textId="77777777" w:rsidTr="008C15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2CDC3AD" w14:textId="77777777" w:rsidR="009A0FDE" w:rsidRDefault="009A0FDE" w:rsidP="008C15D7">
            <w:pPr>
              <w:pStyle w:val="Nadpistabulky"/>
              <w:pBdr>
                <w:top w:val="none" w:sz="0" w:space="0" w:color="auto"/>
              </w:pBdr>
              <w:jc w:val="center"/>
            </w:pPr>
            <w:r>
              <w:rPr>
                <w:sz w:val="18"/>
                <w:szCs w:val="18"/>
              </w:rPr>
              <w:t>Druh pojištění</w:t>
            </w:r>
          </w:p>
        </w:tc>
        <w:tc>
          <w:tcPr>
            <w:tcW w:w="2500" w:type="pct"/>
          </w:tcPr>
          <w:p w14:paraId="7AD88D6D" w14:textId="77777777" w:rsidR="009A0FDE" w:rsidRDefault="009A0FDE" w:rsidP="008C15D7">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9A0FDE" w14:paraId="708EB634" w14:textId="77777777" w:rsidTr="008C15D7">
        <w:tc>
          <w:tcPr>
            <w:cnfStyle w:val="001000000000" w:firstRow="0" w:lastRow="0" w:firstColumn="1" w:lastColumn="0" w:oddVBand="0" w:evenVBand="0" w:oddHBand="0" w:evenHBand="0" w:firstRowFirstColumn="0" w:firstRowLastColumn="0" w:lastRowFirstColumn="0" w:lastRowLastColumn="0"/>
            <w:tcW w:w="2500" w:type="pct"/>
          </w:tcPr>
          <w:p w14:paraId="52F389DD" w14:textId="37B23CE8" w:rsidR="009A0FDE" w:rsidRDefault="009A0FDE" w:rsidP="008C15D7">
            <w:pPr>
              <w:pStyle w:val="Tabulka"/>
            </w:pPr>
            <w:r w:rsidRPr="002C7A28">
              <w:rPr>
                <w:sz w:val="18"/>
              </w:rPr>
              <w:t xml:space="preserve">Pojištění odpovědnosti </w:t>
            </w:r>
            <w:r w:rsidR="00EE77E4">
              <w:rPr>
                <w:sz w:val="18"/>
              </w:rPr>
              <w:t>za škodu způsobenou Prodávajícím</w:t>
            </w:r>
            <w:r w:rsidRPr="002C7A28">
              <w:rPr>
                <w:sz w:val="18"/>
              </w:rPr>
              <w:t xml:space="preserve"> při výkonu podnikatelské činnosti třetím osobám</w:t>
            </w:r>
          </w:p>
        </w:tc>
        <w:tc>
          <w:tcPr>
            <w:tcW w:w="2500" w:type="pct"/>
          </w:tcPr>
          <w:p w14:paraId="63FCB3E8" w14:textId="72E80E37" w:rsidR="009A0FDE" w:rsidRPr="002C7A28" w:rsidRDefault="009A0FDE" w:rsidP="008C15D7">
            <w:pPr>
              <w:pStyle w:val="Tabulka"/>
              <w:cnfStyle w:val="000000000000" w:firstRow="0" w:lastRow="0" w:firstColumn="0" w:lastColumn="0" w:oddVBand="0" w:evenVBand="0" w:oddHBand="0" w:evenHBand="0" w:firstRowFirstColumn="0" w:firstRowLastColumn="0" w:lastRowFirstColumn="0" w:lastRowLastColumn="0"/>
              <w:rPr>
                <w:sz w:val="18"/>
              </w:rPr>
            </w:pPr>
            <w:r w:rsidRPr="00FA7682">
              <w:rPr>
                <w:rFonts w:eastAsia="Times New Roman" w:cs="Calibri"/>
                <w:sz w:val="18"/>
                <w:lang w:eastAsia="cs-CZ"/>
              </w:rPr>
              <w:t xml:space="preserve">Minimálně </w:t>
            </w:r>
            <w:r w:rsidR="005F6DA9">
              <w:rPr>
                <w:rFonts w:eastAsia="Times New Roman" w:cs="Calibri"/>
                <w:color w:val="000000"/>
                <w:sz w:val="18"/>
                <w:lang w:eastAsia="cs-CZ"/>
              </w:rPr>
              <w:t>1 mil.</w:t>
            </w:r>
            <w:r w:rsidR="00E82188" w:rsidRPr="00FA7682">
              <w:rPr>
                <w:rFonts w:eastAsia="Times New Roman" w:cs="Calibri"/>
                <w:color w:val="000000"/>
                <w:sz w:val="18"/>
                <w:lang w:eastAsia="cs-CZ"/>
              </w:rPr>
              <w:t xml:space="preserve"> </w:t>
            </w:r>
            <w:r w:rsidRPr="00FA7682">
              <w:rPr>
                <w:rFonts w:eastAsia="Times New Roman" w:cs="Calibri"/>
                <w:color w:val="000000"/>
                <w:sz w:val="18"/>
                <w:lang w:eastAsia="cs-CZ"/>
              </w:rPr>
              <w:t>Kč</w:t>
            </w:r>
            <w:r w:rsidRPr="00FA7682">
              <w:rPr>
                <w:rFonts w:eastAsia="Times New Roman" w:cs="Calibri"/>
                <w:sz w:val="18"/>
                <w:lang w:eastAsia="cs-CZ"/>
              </w:rPr>
              <w:t xml:space="preserve"> na jednu pojistnou událost a </w:t>
            </w:r>
            <w:r w:rsidR="00B3146F" w:rsidRPr="00FA7682">
              <w:rPr>
                <w:rFonts w:eastAsia="Times New Roman" w:cs="Calibri"/>
                <w:sz w:val="18"/>
                <w:lang w:eastAsia="cs-CZ"/>
              </w:rPr>
              <w:t>1 mil.</w:t>
            </w:r>
            <w:r w:rsidRPr="00FA7682">
              <w:rPr>
                <w:rFonts w:eastAsia="Times New Roman" w:cs="Calibri"/>
                <w:sz w:val="18"/>
                <w:lang w:eastAsia="cs-CZ"/>
              </w:rPr>
              <w:t xml:space="preserve"> Kč</w:t>
            </w:r>
            <w:r w:rsidRPr="002C7A28">
              <w:rPr>
                <w:rFonts w:eastAsia="Times New Roman" w:cs="Calibri"/>
                <w:sz w:val="18"/>
                <w:lang w:eastAsia="cs-CZ"/>
              </w:rPr>
              <w:t xml:space="preserve"> v úhrnu za rok</w:t>
            </w:r>
          </w:p>
        </w:tc>
      </w:tr>
    </w:tbl>
    <w:p w14:paraId="72A8BB28" w14:textId="6A7FA0EC" w:rsidR="00352395" w:rsidRPr="0054209E" w:rsidRDefault="00352395" w:rsidP="0054209E"/>
    <w:sectPr w:rsidR="00352395" w:rsidRPr="0054209E" w:rsidSect="00460339">
      <w:headerReference w:type="first" r:id="rId22"/>
      <w:footerReference w:type="first" r:id="rId23"/>
      <w:pgSz w:w="11906" w:h="16838" w:code="9"/>
      <w:pgMar w:top="397"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95A0BE" w14:textId="77777777" w:rsidR="0078755E" w:rsidRDefault="0078755E" w:rsidP="00962258">
      <w:pPr>
        <w:spacing w:after="0" w:line="240" w:lineRule="auto"/>
      </w:pPr>
      <w:r>
        <w:separator/>
      </w:r>
    </w:p>
  </w:endnote>
  <w:endnote w:type="continuationSeparator" w:id="0">
    <w:p w14:paraId="392AEC1F" w14:textId="77777777" w:rsidR="0078755E" w:rsidRDefault="0078755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6EC0A94" w14:textId="77777777" w:rsidTr="00D831A3">
      <w:tc>
        <w:tcPr>
          <w:tcW w:w="1361" w:type="dxa"/>
          <w:tcMar>
            <w:left w:w="0" w:type="dxa"/>
            <w:right w:w="0" w:type="dxa"/>
          </w:tcMar>
          <w:vAlign w:val="bottom"/>
        </w:tcPr>
        <w:p w14:paraId="68824535" w14:textId="3572E886" w:rsidR="00F1715C" w:rsidRPr="00B8518B" w:rsidRDefault="00F1715C" w:rsidP="0046033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146F">
            <w:rPr>
              <w:rStyle w:val="slostrnky"/>
              <w:noProof/>
            </w:rPr>
            <w:t>11</w:t>
          </w:r>
          <w:r w:rsidRPr="00B8518B">
            <w:rPr>
              <w:rStyle w:val="slostrnky"/>
            </w:rPr>
            <w:fldChar w:fldCharType="end"/>
          </w:r>
          <w:r w:rsidRPr="00B8518B">
            <w:rPr>
              <w:rStyle w:val="slostrnky"/>
            </w:rPr>
            <w:t>/</w:t>
          </w:r>
          <w:r w:rsidR="00BA49C5">
            <w:rPr>
              <w:rStyle w:val="slostrnky"/>
            </w:rPr>
            <w:t>1</w:t>
          </w:r>
          <w:r w:rsidR="006F72EB">
            <w:rPr>
              <w:rStyle w:val="slostrnky"/>
            </w:rPr>
            <w:t>1</w:t>
          </w:r>
        </w:p>
      </w:tc>
      <w:tc>
        <w:tcPr>
          <w:tcW w:w="3458" w:type="dxa"/>
          <w:shd w:val="clear" w:color="auto" w:fill="auto"/>
          <w:tcMar>
            <w:left w:w="0" w:type="dxa"/>
            <w:right w:w="0" w:type="dxa"/>
          </w:tcMar>
        </w:tcPr>
        <w:p w14:paraId="68A5F4AB" w14:textId="77777777" w:rsidR="00F1715C" w:rsidRDefault="00F1715C" w:rsidP="00B8518B">
          <w:pPr>
            <w:pStyle w:val="Zpat"/>
          </w:pPr>
        </w:p>
      </w:tc>
      <w:tc>
        <w:tcPr>
          <w:tcW w:w="2835" w:type="dxa"/>
          <w:shd w:val="clear" w:color="auto" w:fill="auto"/>
          <w:tcMar>
            <w:left w:w="0" w:type="dxa"/>
            <w:right w:w="0" w:type="dxa"/>
          </w:tcMar>
        </w:tcPr>
        <w:p w14:paraId="41A82BF9" w14:textId="77777777" w:rsidR="00F1715C" w:rsidRDefault="00F1715C" w:rsidP="00B8518B">
          <w:pPr>
            <w:pStyle w:val="Zpat"/>
          </w:pPr>
        </w:p>
      </w:tc>
      <w:tc>
        <w:tcPr>
          <w:tcW w:w="2921" w:type="dxa"/>
        </w:tcPr>
        <w:p w14:paraId="6BABBFDA" w14:textId="77777777" w:rsidR="00F1715C" w:rsidRDefault="00F1715C" w:rsidP="00D831A3">
          <w:pPr>
            <w:pStyle w:val="Zpat"/>
          </w:pPr>
        </w:p>
      </w:tc>
    </w:tr>
  </w:tbl>
  <w:p w14:paraId="185E975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19E1E1D7" wp14:editId="09A1A8A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84185E"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19D00DAD" wp14:editId="5DA954C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12FFA0" id="Straight Connector 2"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F8D4EF3" w14:textId="77777777" w:rsidTr="00F1715C">
      <w:tc>
        <w:tcPr>
          <w:tcW w:w="1361" w:type="dxa"/>
          <w:tcMar>
            <w:left w:w="0" w:type="dxa"/>
            <w:right w:w="0" w:type="dxa"/>
          </w:tcMar>
          <w:vAlign w:val="bottom"/>
        </w:tcPr>
        <w:p w14:paraId="1E8B0EF4" w14:textId="63A95D83" w:rsidR="00F1715C" w:rsidRPr="00B8518B" w:rsidRDefault="00F1715C" w:rsidP="00BA49C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146F">
            <w:rPr>
              <w:rStyle w:val="slostrnky"/>
              <w:noProof/>
            </w:rPr>
            <w:t>1</w:t>
          </w:r>
          <w:r w:rsidRPr="00B8518B">
            <w:rPr>
              <w:rStyle w:val="slostrnky"/>
            </w:rPr>
            <w:fldChar w:fldCharType="end"/>
          </w:r>
          <w:r w:rsidRPr="00B8518B">
            <w:rPr>
              <w:rStyle w:val="slostrnky"/>
            </w:rPr>
            <w:t>/</w:t>
          </w:r>
          <w:r w:rsidR="00BA49C5">
            <w:rPr>
              <w:rStyle w:val="slostrnky"/>
            </w:rPr>
            <w:t>1</w:t>
          </w:r>
          <w:r w:rsidR="006F72EB">
            <w:rPr>
              <w:rStyle w:val="slostrnky"/>
            </w:rPr>
            <w:t>1</w:t>
          </w:r>
        </w:p>
      </w:tc>
      <w:tc>
        <w:tcPr>
          <w:tcW w:w="3458" w:type="dxa"/>
          <w:shd w:val="clear" w:color="auto" w:fill="auto"/>
          <w:tcMar>
            <w:left w:w="0" w:type="dxa"/>
            <w:right w:w="0" w:type="dxa"/>
          </w:tcMar>
        </w:tcPr>
        <w:p w14:paraId="57C966B4" w14:textId="77777777" w:rsidR="00F1715C" w:rsidRDefault="00F1715C" w:rsidP="00460660">
          <w:pPr>
            <w:pStyle w:val="Zpat"/>
          </w:pPr>
          <w:r>
            <w:t>Správa železni</w:t>
          </w:r>
          <w:r w:rsidR="00F5558F">
            <w:t>c</w:t>
          </w:r>
          <w:r>
            <w:t>, státní organizace</w:t>
          </w:r>
        </w:p>
        <w:p w14:paraId="6475ECD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B0BF210" w14:textId="77777777" w:rsidR="00F1715C" w:rsidRDefault="00F1715C" w:rsidP="00460660">
          <w:pPr>
            <w:pStyle w:val="Zpat"/>
          </w:pPr>
          <w:r>
            <w:t>Sídlo: Dlážděná 1003/7, 110 00 Praha 1</w:t>
          </w:r>
        </w:p>
        <w:p w14:paraId="34521040" w14:textId="77777777" w:rsidR="00F1715C" w:rsidRDefault="00F1715C" w:rsidP="00460660">
          <w:pPr>
            <w:pStyle w:val="Zpat"/>
          </w:pPr>
          <w:r>
            <w:t>IČ</w:t>
          </w:r>
          <w:r w:rsidR="00F5558F">
            <w:t>O</w:t>
          </w:r>
          <w:r>
            <w:t>: 709 94 234 DIČ: CZ 709 94 234</w:t>
          </w:r>
        </w:p>
        <w:p w14:paraId="4B46492E" w14:textId="77777777" w:rsidR="00F1715C" w:rsidRDefault="00F069E8" w:rsidP="00460660">
          <w:pPr>
            <w:pStyle w:val="Zpat"/>
          </w:pPr>
          <w:r>
            <w:t>spravazeleznic</w:t>
          </w:r>
          <w:r w:rsidR="00F1715C">
            <w:t>.cz</w:t>
          </w:r>
        </w:p>
      </w:tc>
      <w:tc>
        <w:tcPr>
          <w:tcW w:w="2921" w:type="dxa"/>
        </w:tcPr>
        <w:p w14:paraId="6272530F" w14:textId="77777777" w:rsidR="00F069E8" w:rsidRDefault="00F069E8" w:rsidP="00F069E8">
          <w:pPr>
            <w:pStyle w:val="Zpat"/>
          </w:pPr>
          <w:r>
            <w:t>Oblastní ředitelství Praha</w:t>
          </w:r>
        </w:p>
        <w:p w14:paraId="56E94F1F" w14:textId="77777777" w:rsidR="00F1715C" w:rsidRDefault="00F069E8" w:rsidP="00F069E8">
          <w:pPr>
            <w:pStyle w:val="Zpat"/>
          </w:pPr>
          <w:r>
            <w:t>Partyzánská 24, 170 00 Praha 7</w:t>
          </w:r>
        </w:p>
      </w:tc>
    </w:tr>
  </w:tbl>
  <w:p w14:paraId="7B1A8F5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27EB5DB" wp14:editId="42134EF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709744"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9C8A98C" wp14:editId="221D67E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8E94D7" id="Straight Connector 10"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4F9553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A49C5" w14:paraId="5E6EE526" w14:textId="77777777" w:rsidTr="00D831A3">
      <w:tc>
        <w:tcPr>
          <w:tcW w:w="1361" w:type="dxa"/>
          <w:tcMar>
            <w:left w:w="0" w:type="dxa"/>
            <w:right w:w="0" w:type="dxa"/>
          </w:tcMar>
          <w:vAlign w:val="bottom"/>
        </w:tcPr>
        <w:p w14:paraId="68451306" w14:textId="72733C5B" w:rsidR="00BA49C5" w:rsidRPr="00B8518B" w:rsidRDefault="00BA49C5" w:rsidP="00460339">
          <w:pPr>
            <w:pStyle w:val="Zpat"/>
            <w:rPr>
              <w:rStyle w:val="slostrnky"/>
            </w:rPr>
          </w:pPr>
        </w:p>
      </w:tc>
      <w:tc>
        <w:tcPr>
          <w:tcW w:w="3458" w:type="dxa"/>
          <w:shd w:val="clear" w:color="auto" w:fill="auto"/>
          <w:tcMar>
            <w:left w:w="0" w:type="dxa"/>
            <w:right w:w="0" w:type="dxa"/>
          </w:tcMar>
        </w:tcPr>
        <w:p w14:paraId="3CF7BE19" w14:textId="77777777" w:rsidR="00BA49C5" w:rsidRDefault="00BA49C5" w:rsidP="00B8518B">
          <w:pPr>
            <w:pStyle w:val="Zpat"/>
          </w:pPr>
        </w:p>
      </w:tc>
      <w:tc>
        <w:tcPr>
          <w:tcW w:w="2835" w:type="dxa"/>
          <w:shd w:val="clear" w:color="auto" w:fill="auto"/>
          <w:tcMar>
            <w:left w:w="0" w:type="dxa"/>
            <w:right w:w="0" w:type="dxa"/>
          </w:tcMar>
        </w:tcPr>
        <w:p w14:paraId="074494A9" w14:textId="77777777" w:rsidR="00BA49C5" w:rsidRDefault="00BA49C5" w:rsidP="00B8518B">
          <w:pPr>
            <w:pStyle w:val="Zpat"/>
          </w:pPr>
        </w:p>
      </w:tc>
      <w:tc>
        <w:tcPr>
          <w:tcW w:w="2921" w:type="dxa"/>
        </w:tcPr>
        <w:p w14:paraId="6D07C71F" w14:textId="77777777" w:rsidR="00BA49C5" w:rsidRDefault="00BA49C5" w:rsidP="00D831A3">
          <w:pPr>
            <w:pStyle w:val="Zpat"/>
          </w:pPr>
        </w:p>
      </w:tc>
    </w:tr>
  </w:tbl>
  <w:p w14:paraId="5F59CA6E" w14:textId="77777777" w:rsidR="00BA49C5" w:rsidRPr="00B8518B" w:rsidRDefault="00BA49C5"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12B7BFD2" wp14:editId="2E46974F">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C0CE34"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896" behindDoc="1" locked="1" layoutInCell="1" allowOverlap="1" wp14:anchorId="65277821" wp14:editId="3638804D">
              <wp:simplePos x="0" y="0"/>
              <wp:positionH relativeFrom="page">
                <wp:posOffset>431800</wp:posOffset>
              </wp:positionH>
              <wp:positionV relativeFrom="page">
                <wp:posOffset>3564255</wp:posOffset>
              </wp:positionV>
              <wp:extent cx="180000" cy="0"/>
              <wp:effectExtent l="0" t="0" r="0" b="0"/>
              <wp:wrapNone/>
              <wp:docPr id="6"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C8E8F3" id="Straight Connector 2"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CRKkcF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60339" w14:paraId="2C0ABF71" w14:textId="77777777" w:rsidTr="00F1715C">
      <w:tc>
        <w:tcPr>
          <w:tcW w:w="1361" w:type="dxa"/>
          <w:tcMar>
            <w:left w:w="0" w:type="dxa"/>
            <w:right w:w="0" w:type="dxa"/>
          </w:tcMar>
          <w:vAlign w:val="bottom"/>
        </w:tcPr>
        <w:p w14:paraId="1466593A" w14:textId="1FC9E460" w:rsidR="00460339" w:rsidRPr="00B8518B" w:rsidRDefault="00460339" w:rsidP="00460339">
          <w:pPr>
            <w:pStyle w:val="Zpat"/>
            <w:rPr>
              <w:rStyle w:val="slostrnky"/>
            </w:rPr>
          </w:pPr>
        </w:p>
      </w:tc>
      <w:tc>
        <w:tcPr>
          <w:tcW w:w="3458" w:type="dxa"/>
          <w:shd w:val="clear" w:color="auto" w:fill="auto"/>
          <w:tcMar>
            <w:left w:w="0" w:type="dxa"/>
            <w:right w:w="0" w:type="dxa"/>
          </w:tcMar>
        </w:tcPr>
        <w:p w14:paraId="3579D44C" w14:textId="77777777" w:rsidR="00460339" w:rsidRDefault="00460339" w:rsidP="00460660">
          <w:pPr>
            <w:pStyle w:val="Zpat"/>
          </w:pPr>
          <w:r>
            <w:t>Správa železnic, státní organizace</w:t>
          </w:r>
        </w:p>
        <w:p w14:paraId="1DD2335D" w14:textId="77777777" w:rsidR="00460339" w:rsidRDefault="00460339"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240942C4" w14:textId="77777777" w:rsidR="00460339" w:rsidRDefault="00460339" w:rsidP="00460660">
          <w:pPr>
            <w:pStyle w:val="Zpat"/>
          </w:pPr>
          <w:r>
            <w:t>Sídlo: Dlážděná 1003/7, 110 00 Praha 1</w:t>
          </w:r>
        </w:p>
        <w:p w14:paraId="125313BA" w14:textId="77777777" w:rsidR="00460339" w:rsidRDefault="00460339" w:rsidP="00460660">
          <w:pPr>
            <w:pStyle w:val="Zpat"/>
          </w:pPr>
          <w:r>
            <w:t>IČO: 709 94 234 DIČ: CZ 709 94 234</w:t>
          </w:r>
        </w:p>
        <w:p w14:paraId="182874BB" w14:textId="77777777" w:rsidR="00460339" w:rsidRDefault="00460339" w:rsidP="00460660">
          <w:pPr>
            <w:pStyle w:val="Zpat"/>
          </w:pPr>
          <w:r>
            <w:t>spravazeleznic.cz</w:t>
          </w:r>
        </w:p>
      </w:tc>
      <w:tc>
        <w:tcPr>
          <w:tcW w:w="2921" w:type="dxa"/>
        </w:tcPr>
        <w:p w14:paraId="6312D936" w14:textId="77777777" w:rsidR="00460339" w:rsidRDefault="00460339" w:rsidP="00F069E8">
          <w:pPr>
            <w:pStyle w:val="Zpat"/>
          </w:pPr>
          <w:r>
            <w:t>Oblastní ředitelství Praha</w:t>
          </w:r>
        </w:p>
        <w:p w14:paraId="6523DE0F" w14:textId="77777777" w:rsidR="00460339" w:rsidRDefault="00460339" w:rsidP="00F069E8">
          <w:pPr>
            <w:pStyle w:val="Zpat"/>
          </w:pPr>
          <w:r>
            <w:t>Partyzánská 24, 170 00 Praha 7</w:t>
          </w:r>
        </w:p>
      </w:tc>
    </w:tr>
  </w:tbl>
  <w:p w14:paraId="335F0B4C" w14:textId="77777777" w:rsidR="00460339" w:rsidRPr="00B8518B" w:rsidRDefault="00460339" w:rsidP="00460660">
    <w:pPr>
      <w:pStyle w:val="Zpat"/>
      <w:rPr>
        <w:sz w:val="2"/>
        <w:szCs w:val="2"/>
      </w:rPr>
    </w:pPr>
    <w:r>
      <w:rPr>
        <w:noProof/>
        <w:sz w:val="2"/>
        <w:szCs w:val="2"/>
        <w:lang w:eastAsia="cs-CZ"/>
      </w:rPr>
      <mc:AlternateContent>
        <mc:Choice Requires="wps">
          <w:drawing>
            <wp:anchor distT="0" distB="0" distL="114300" distR="114300" simplePos="0" relativeHeight="251662848" behindDoc="1" locked="1" layoutInCell="1" allowOverlap="1" wp14:anchorId="406B6874" wp14:editId="7392EED9">
              <wp:simplePos x="0" y="0"/>
              <wp:positionH relativeFrom="page">
                <wp:posOffset>431800</wp:posOffset>
              </wp:positionH>
              <wp:positionV relativeFrom="page">
                <wp:posOffset>7129145</wp:posOffset>
              </wp:positionV>
              <wp:extent cx="180000" cy="0"/>
              <wp:effectExtent l="0" t="0" r="0" b="0"/>
              <wp:wrapNone/>
              <wp:docPr id="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A3796A" id="Straight Connector 7"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1lQI6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66E1EA53" wp14:editId="03E756C9">
              <wp:simplePos x="0" y="0"/>
              <wp:positionH relativeFrom="page">
                <wp:posOffset>431800</wp:posOffset>
              </wp:positionH>
              <wp:positionV relativeFrom="page">
                <wp:posOffset>3564255</wp:posOffset>
              </wp:positionV>
              <wp:extent cx="180000" cy="0"/>
              <wp:effectExtent l="0" t="0" r="0" b="0"/>
              <wp:wrapNone/>
              <wp:docPr id="5"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A2A12B" id="Straight Connector 10"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tIXMK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04133C1" w14:textId="77777777" w:rsidR="00460339" w:rsidRPr="00460660" w:rsidRDefault="0046033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31FEB" w14:textId="77777777" w:rsidR="00460339" w:rsidRPr="00460660" w:rsidRDefault="00460339">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B3D40" w14:textId="77777777" w:rsidR="009A0FDE" w:rsidRPr="00460660" w:rsidRDefault="009A0FD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AF7420" w14:textId="77777777" w:rsidR="0078755E" w:rsidRDefault="0078755E" w:rsidP="00962258">
      <w:pPr>
        <w:spacing w:after="0" w:line="240" w:lineRule="auto"/>
      </w:pPr>
      <w:r>
        <w:separator/>
      </w:r>
    </w:p>
  </w:footnote>
  <w:footnote w:type="continuationSeparator" w:id="0">
    <w:p w14:paraId="6CD7E200" w14:textId="77777777" w:rsidR="0078755E" w:rsidRDefault="0078755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1C8A575" w14:textId="77777777" w:rsidTr="00C02D0A">
      <w:trPr>
        <w:trHeight w:hRule="exact" w:val="454"/>
      </w:trPr>
      <w:tc>
        <w:tcPr>
          <w:tcW w:w="1361" w:type="dxa"/>
          <w:tcMar>
            <w:top w:w="57" w:type="dxa"/>
            <w:left w:w="0" w:type="dxa"/>
            <w:right w:w="0" w:type="dxa"/>
          </w:tcMar>
        </w:tcPr>
        <w:p w14:paraId="03B2992B"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5AAA6FD" w14:textId="77777777" w:rsidR="00F1715C" w:rsidRDefault="00F1715C" w:rsidP="00523EA7">
          <w:pPr>
            <w:pStyle w:val="Zpat"/>
          </w:pPr>
        </w:p>
      </w:tc>
      <w:tc>
        <w:tcPr>
          <w:tcW w:w="5698" w:type="dxa"/>
          <w:shd w:val="clear" w:color="auto" w:fill="auto"/>
          <w:tcMar>
            <w:top w:w="57" w:type="dxa"/>
            <w:left w:w="0" w:type="dxa"/>
            <w:right w:w="0" w:type="dxa"/>
          </w:tcMar>
        </w:tcPr>
        <w:p w14:paraId="2ED523BC" w14:textId="77777777" w:rsidR="00F1715C" w:rsidRPr="00D6163D" w:rsidRDefault="00F1715C" w:rsidP="00D6163D">
          <w:pPr>
            <w:pStyle w:val="Druhdokumentu"/>
          </w:pPr>
        </w:p>
      </w:tc>
    </w:tr>
  </w:tbl>
  <w:p w14:paraId="4980624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0B57239" w14:textId="77777777" w:rsidTr="00F1715C">
      <w:trPr>
        <w:trHeight w:hRule="exact" w:val="936"/>
      </w:trPr>
      <w:tc>
        <w:tcPr>
          <w:tcW w:w="1361" w:type="dxa"/>
          <w:tcMar>
            <w:left w:w="0" w:type="dxa"/>
            <w:right w:w="0" w:type="dxa"/>
          </w:tcMar>
        </w:tcPr>
        <w:p w14:paraId="51E73940"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2E8C323B" w14:textId="77777777" w:rsidR="00F1715C" w:rsidRDefault="00F1715C" w:rsidP="00FC6389">
          <w:pPr>
            <w:pStyle w:val="Zpat"/>
          </w:pPr>
        </w:p>
      </w:tc>
      <w:tc>
        <w:tcPr>
          <w:tcW w:w="5698" w:type="dxa"/>
          <w:shd w:val="clear" w:color="auto" w:fill="auto"/>
          <w:tcMar>
            <w:left w:w="0" w:type="dxa"/>
            <w:right w:w="0" w:type="dxa"/>
          </w:tcMar>
        </w:tcPr>
        <w:p w14:paraId="536FBD13" w14:textId="77777777" w:rsidR="00F1715C" w:rsidRPr="00D6163D" w:rsidRDefault="00F1715C" w:rsidP="00FC6389">
          <w:pPr>
            <w:pStyle w:val="Druhdokumentu"/>
          </w:pPr>
        </w:p>
      </w:tc>
    </w:tr>
    <w:tr w:rsidR="009F392E" w14:paraId="1941D5BB" w14:textId="77777777" w:rsidTr="00895406">
      <w:trPr>
        <w:trHeight w:hRule="exact" w:val="1077"/>
      </w:trPr>
      <w:tc>
        <w:tcPr>
          <w:tcW w:w="1361" w:type="dxa"/>
          <w:tcMar>
            <w:left w:w="0" w:type="dxa"/>
            <w:right w:w="0" w:type="dxa"/>
          </w:tcMar>
        </w:tcPr>
        <w:p w14:paraId="4BEBB2E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C3AF241" w14:textId="77777777" w:rsidR="009F392E" w:rsidRDefault="009F392E" w:rsidP="00FC6389">
          <w:pPr>
            <w:pStyle w:val="Zpat"/>
          </w:pPr>
        </w:p>
      </w:tc>
      <w:tc>
        <w:tcPr>
          <w:tcW w:w="5698" w:type="dxa"/>
          <w:shd w:val="clear" w:color="auto" w:fill="auto"/>
          <w:tcMar>
            <w:left w:w="0" w:type="dxa"/>
            <w:right w:w="0" w:type="dxa"/>
          </w:tcMar>
        </w:tcPr>
        <w:p w14:paraId="6C6C7E9A" w14:textId="77777777" w:rsidR="009F392E" w:rsidRPr="00D6163D" w:rsidRDefault="009F392E" w:rsidP="00FC6389">
          <w:pPr>
            <w:pStyle w:val="Druhdokumentu"/>
          </w:pPr>
        </w:p>
      </w:tc>
    </w:tr>
  </w:tbl>
  <w:p w14:paraId="0DB11D1C" w14:textId="77777777" w:rsidR="00F1715C" w:rsidRPr="00D6163D" w:rsidRDefault="00F5558F" w:rsidP="00FC6389">
    <w:pPr>
      <w:pStyle w:val="Zhlav"/>
      <w:rPr>
        <w:sz w:val="8"/>
        <w:szCs w:val="8"/>
      </w:rPr>
    </w:pPr>
    <w:r>
      <w:rPr>
        <w:noProof/>
        <w:lang w:eastAsia="cs-CZ"/>
      </w:rPr>
      <w:drawing>
        <wp:anchor distT="0" distB="0" distL="114300" distR="114300" simplePos="0" relativeHeight="251658752" behindDoc="0" locked="1" layoutInCell="1" allowOverlap="1" wp14:anchorId="44253EB7" wp14:editId="63E3BAB6">
          <wp:simplePos x="0" y="0"/>
          <wp:positionH relativeFrom="page">
            <wp:posOffset>431321</wp:posOffset>
          </wp:positionH>
          <wp:positionV relativeFrom="page">
            <wp:posOffset>396240</wp:posOffset>
          </wp:positionV>
          <wp:extent cx="1728000" cy="640800"/>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B67B29"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6103ED51" w14:textId="77777777" w:rsidTr="00F1715C">
      <w:trPr>
        <w:trHeight w:hRule="exact" w:val="936"/>
      </w:trPr>
      <w:tc>
        <w:tcPr>
          <w:tcW w:w="1361" w:type="dxa"/>
          <w:tcMar>
            <w:left w:w="0" w:type="dxa"/>
            <w:right w:w="0" w:type="dxa"/>
          </w:tcMar>
        </w:tcPr>
        <w:p w14:paraId="3D7A4096"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60C9AB4" w14:textId="77777777" w:rsidR="00460339" w:rsidRDefault="00460339" w:rsidP="00FC6389">
          <w:pPr>
            <w:pStyle w:val="Zpat"/>
          </w:pPr>
        </w:p>
      </w:tc>
      <w:tc>
        <w:tcPr>
          <w:tcW w:w="5698" w:type="dxa"/>
          <w:shd w:val="clear" w:color="auto" w:fill="auto"/>
          <w:tcMar>
            <w:left w:w="0" w:type="dxa"/>
            <w:right w:w="0" w:type="dxa"/>
          </w:tcMar>
        </w:tcPr>
        <w:p w14:paraId="7C97A78E" w14:textId="77777777" w:rsidR="00460339" w:rsidRPr="00D6163D" w:rsidRDefault="00460339" w:rsidP="00FC6389">
          <w:pPr>
            <w:pStyle w:val="Druhdokumentu"/>
          </w:pPr>
        </w:p>
      </w:tc>
    </w:tr>
    <w:tr w:rsidR="00460339" w14:paraId="3C3DC1D3" w14:textId="77777777" w:rsidTr="00460339">
      <w:trPr>
        <w:trHeight w:hRule="exact" w:val="114"/>
      </w:trPr>
      <w:tc>
        <w:tcPr>
          <w:tcW w:w="1361" w:type="dxa"/>
          <w:tcMar>
            <w:left w:w="0" w:type="dxa"/>
            <w:right w:w="0" w:type="dxa"/>
          </w:tcMar>
        </w:tcPr>
        <w:p w14:paraId="6EB42AA5"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0D4DD34" w14:textId="77777777" w:rsidR="00460339" w:rsidRDefault="00460339" w:rsidP="00FC6389">
          <w:pPr>
            <w:pStyle w:val="Zpat"/>
          </w:pPr>
        </w:p>
      </w:tc>
      <w:tc>
        <w:tcPr>
          <w:tcW w:w="5698" w:type="dxa"/>
          <w:shd w:val="clear" w:color="auto" w:fill="auto"/>
          <w:tcMar>
            <w:left w:w="0" w:type="dxa"/>
            <w:right w:w="0" w:type="dxa"/>
          </w:tcMar>
        </w:tcPr>
        <w:p w14:paraId="5136BEAD" w14:textId="77777777" w:rsidR="00460339" w:rsidRPr="00D6163D" w:rsidRDefault="00460339" w:rsidP="00FC6389">
          <w:pPr>
            <w:pStyle w:val="Druhdokumentu"/>
          </w:pPr>
        </w:p>
      </w:tc>
    </w:tr>
  </w:tbl>
  <w:p w14:paraId="2841805D" w14:textId="3032C504" w:rsidR="00460339" w:rsidRPr="00D6163D" w:rsidRDefault="00460339" w:rsidP="00FC6389">
    <w:pPr>
      <w:pStyle w:val="Zhlav"/>
      <w:rPr>
        <w:sz w:val="8"/>
        <w:szCs w:val="8"/>
      </w:rPr>
    </w:pPr>
  </w:p>
  <w:p w14:paraId="73E638EA" w14:textId="77777777" w:rsidR="00460339" w:rsidRPr="00460660" w:rsidRDefault="00460339">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33A0A889" w14:textId="77777777" w:rsidTr="00F1715C">
      <w:trPr>
        <w:trHeight w:hRule="exact" w:val="936"/>
      </w:trPr>
      <w:tc>
        <w:tcPr>
          <w:tcW w:w="1361" w:type="dxa"/>
          <w:tcMar>
            <w:left w:w="0" w:type="dxa"/>
            <w:right w:w="0" w:type="dxa"/>
          </w:tcMar>
        </w:tcPr>
        <w:p w14:paraId="69ED8A31"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58DB5D4E" w14:textId="77777777" w:rsidR="00460339" w:rsidRDefault="00460339" w:rsidP="00FC6389">
          <w:pPr>
            <w:pStyle w:val="Zpat"/>
          </w:pPr>
        </w:p>
      </w:tc>
      <w:tc>
        <w:tcPr>
          <w:tcW w:w="5698" w:type="dxa"/>
          <w:shd w:val="clear" w:color="auto" w:fill="auto"/>
          <w:tcMar>
            <w:left w:w="0" w:type="dxa"/>
            <w:right w:w="0" w:type="dxa"/>
          </w:tcMar>
        </w:tcPr>
        <w:p w14:paraId="72975B90" w14:textId="77777777" w:rsidR="00460339" w:rsidRPr="00D6163D" w:rsidRDefault="00460339" w:rsidP="00FC6389">
          <w:pPr>
            <w:pStyle w:val="Druhdokumentu"/>
          </w:pPr>
        </w:p>
      </w:tc>
    </w:tr>
    <w:tr w:rsidR="00460339" w14:paraId="3D74E798" w14:textId="77777777" w:rsidTr="00460339">
      <w:trPr>
        <w:trHeight w:hRule="exact" w:val="114"/>
      </w:trPr>
      <w:tc>
        <w:tcPr>
          <w:tcW w:w="1361" w:type="dxa"/>
          <w:tcMar>
            <w:left w:w="0" w:type="dxa"/>
            <w:right w:w="0" w:type="dxa"/>
          </w:tcMar>
        </w:tcPr>
        <w:p w14:paraId="356E681C"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679CD9EE" w14:textId="77777777" w:rsidR="00460339" w:rsidRDefault="00460339" w:rsidP="00FC6389">
          <w:pPr>
            <w:pStyle w:val="Zpat"/>
          </w:pPr>
        </w:p>
      </w:tc>
      <w:tc>
        <w:tcPr>
          <w:tcW w:w="5698" w:type="dxa"/>
          <w:shd w:val="clear" w:color="auto" w:fill="auto"/>
          <w:tcMar>
            <w:left w:w="0" w:type="dxa"/>
            <w:right w:w="0" w:type="dxa"/>
          </w:tcMar>
        </w:tcPr>
        <w:p w14:paraId="07615E8C" w14:textId="77777777" w:rsidR="00460339" w:rsidRPr="00D6163D" w:rsidRDefault="00460339" w:rsidP="00FC6389">
          <w:pPr>
            <w:pStyle w:val="Druhdokumentu"/>
          </w:pPr>
        </w:p>
      </w:tc>
    </w:tr>
  </w:tbl>
  <w:p w14:paraId="48E577AD" w14:textId="77777777" w:rsidR="00460339" w:rsidRPr="00D6163D" w:rsidRDefault="00460339" w:rsidP="00FC6389">
    <w:pPr>
      <w:pStyle w:val="Zhlav"/>
      <w:rPr>
        <w:sz w:val="8"/>
        <w:szCs w:val="8"/>
      </w:rPr>
    </w:pPr>
  </w:p>
  <w:p w14:paraId="262D104D" w14:textId="77777777" w:rsidR="00460339" w:rsidRPr="00460660" w:rsidRDefault="00460339">
    <w:pPr>
      <w:pStyle w:val="Zhlav"/>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0FDE" w14:paraId="723556F5" w14:textId="77777777" w:rsidTr="00F1715C">
      <w:trPr>
        <w:trHeight w:hRule="exact" w:val="936"/>
      </w:trPr>
      <w:tc>
        <w:tcPr>
          <w:tcW w:w="1361" w:type="dxa"/>
          <w:tcMar>
            <w:left w:w="0" w:type="dxa"/>
            <w:right w:w="0" w:type="dxa"/>
          </w:tcMar>
        </w:tcPr>
        <w:p w14:paraId="636CB6BD" w14:textId="77777777" w:rsidR="009A0FDE" w:rsidRPr="00B8518B" w:rsidRDefault="009A0FDE" w:rsidP="00FC6389">
          <w:pPr>
            <w:pStyle w:val="Zpat"/>
            <w:rPr>
              <w:rStyle w:val="slostrnky"/>
            </w:rPr>
          </w:pPr>
        </w:p>
      </w:tc>
      <w:tc>
        <w:tcPr>
          <w:tcW w:w="3458" w:type="dxa"/>
          <w:shd w:val="clear" w:color="auto" w:fill="auto"/>
          <w:tcMar>
            <w:left w:w="0" w:type="dxa"/>
            <w:right w:w="0" w:type="dxa"/>
          </w:tcMar>
        </w:tcPr>
        <w:p w14:paraId="5CAB59DC" w14:textId="77777777" w:rsidR="009A0FDE" w:rsidRDefault="009A0FDE" w:rsidP="00FC6389">
          <w:pPr>
            <w:pStyle w:val="Zpat"/>
          </w:pPr>
        </w:p>
      </w:tc>
      <w:tc>
        <w:tcPr>
          <w:tcW w:w="5698" w:type="dxa"/>
          <w:shd w:val="clear" w:color="auto" w:fill="auto"/>
          <w:tcMar>
            <w:left w:w="0" w:type="dxa"/>
            <w:right w:w="0" w:type="dxa"/>
          </w:tcMar>
        </w:tcPr>
        <w:p w14:paraId="34A327A9" w14:textId="77777777" w:rsidR="009A0FDE" w:rsidRPr="00D6163D" w:rsidRDefault="009A0FDE" w:rsidP="00FC6389">
          <w:pPr>
            <w:pStyle w:val="Druhdokumentu"/>
          </w:pPr>
        </w:p>
      </w:tc>
    </w:tr>
    <w:tr w:rsidR="009A0FDE" w14:paraId="1779984D" w14:textId="77777777" w:rsidTr="00460339">
      <w:trPr>
        <w:trHeight w:hRule="exact" w:val="114"/>
      </w:trPr>
      <w:tc>
        <w:tcPr>
          <w:tcW w:w="1361" w:type="dxa"/>
          <w:tcMar>
            <w:left w:w="0" w:type="dxa"/>
            <w:right w:w="0" w:type="dxa"/>
          </w:tcMar>
        </w:tcPr>
        <w:p w14:paraId="0355E9AC" w14:textId="77777777" w:rsidR="009A0FDE" w:rsidRPr="00B8518B" w:rsidRDefault="009A0FDE" w:rsidP="00FC6389">
          <w:pPr>
            <w:pStyle w:val="Zpat"/>
            <w:rPr>
              <w:rStyle w:val="slostrnky"/>
            </w:rPr>
          </w:pPr>
        </w:p>
      </w:tc>
      <w:tc>
        <w:tcPr>
          <w:tcW w:w="3458" w:type="dxa"/>
          <w:shd w:val="clear" w:color="auto" w:fill="auto"/>
          <w:tcMar>
            <w:left w:w="0" w:type="dxa"/>
            <w:right w:w="0" w:type="dxa"/>
          </w:tcMar>
        </w:tcPr>
        <w:p w14:paraId="11F217EC" w14:textId="77777777" w:rsidR="009A0FDE" w:rsidRDefault="009A0FDE" w:rsidP="00FC6389">
          <w:pPr>
            <w:pStyle w:val="Zpat"/>
          </w:pPr>
        </w:p>
      </w:tc>
      <w:tc>
        <w:tcPr>
          <w:tcW w:w="5698" w:type="dxa"/>
          <w:shd w:val="clear" w:color="auto" w:fill="auto"/>
          <w:tcMar>
            <w:left w:w="0" w:type="dxa"/>
            <w:right w:w="0" w:type="dxa"/>
          </w:tcMar>
        </w:tcPr>
        <w:p w14:paraId="0F8C6133" w14:textId="77777777" w:rsidR="009A0FDE" w:rsidRPr="00D6163D" w:rsidRDefault="009A0FDE" w:rsidP="00FC6389">
          <w:pPr>
            <w:pStyle w:val="Druhdokumentu"/>
          </w:pPr>
        </w:p>
      </w:tc>
    </w:tr>
  </w:tbl>
  <w:p w14:paraId="2ED49359" w14:textId="77777777" w:rsidR="009A0FDE" w:rsidRPr="00D6163D" w:rsidRDefault="009A0FDE" w:rsidP="00FC6389">
    <w:pPr>
      <w:pStyle w:val="Zhlav"/>
      <w:rPr>
        <w:sz w:val="8"/>
        <w:szCs w:val="8"/>
      </w:rPr>
    </w:pPr>
  </w:p>
  <w:p w14:paraId="2C257ADA" w14:textId="77777777" w:rsidR="009A0FDE" w:rsidRPr="00460660" w:rsidRDefault="009A0FD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A639C"/>
    <w:multiLevelType w:val="multilevel"/>
    <w:tmpl w:val="CABE99FC"/>
    <w:numStyleLink w:val="ListNumbermultileve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37BC7"/>
    <w:multiLevelType w:val="multilevel"/>
    <w:tmpl w:val="2264A702"/>
    <w:lvl w:ilvl="0">
      <w:start w:val="10"/>
      <w:numFmt w:val="decimal"/>
      <w:lvlText w:val="%1."/>
      <w:lvlJc w:val="left"/>
      <w:pPr>
        <w:ind w:left="420" w:hanging="420"/>
      </w:pPr>
      <w:rPr>
        <w:rFonts w:hint="default"/>
      </w:rPr>
    </w:lvl>
    <w:lvl w:ilvl="1">
      <w:start w:val="1"/>
      <w:numFmt w:val="decimal"/>
      <w:lvlText w:val="%1.%2"/>
      <w:lvlJc w:val="left"/>
      <w:pPr>
        <w:ind w:left="1044" w:hanging="42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35"/>
        </w:tabs>
        <w:ind w:left="1021"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43E97D33"/>
    <w:multiLevelType w:val="multilevel"/>
    <w:tmpl w:val="BCACC0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8" w15:restartNumberingAfterBreak="0">
    <w:nsid w:val="49EB05FB"/>
    <w:multiLevelType w:val="hybridMultilevel"/>
    <w:tmpl w:val="1FDA4E62"/>
    <w:lvl w:ilvl="0" w:tplc="04050001">
      <w:start w:val="1"/>
      <w:numFmt w:val="bullet"/>
      <w:lvlText w:val=""/>
      <w:lvlJc w:val="left"/>
      <w:pPr>
        <w:ind w:left="1775" w:hanging="360"/>
      </w:pPr>
      <w:rPr>
        <w:rFonts w:ascii="Symbol" w:hAnsi="Symbol" w:hint="default"/>
      </w:rPr>
    </w:lvl>
    <w:lvl w:ilvl="1" w:tplc="04050003" w:tentative="1">
      <w:start w:val="1"/>
      <w:numFmt w:val="bullet"/>
      <w:lvlText w:val="o"/>
      <w:lvlJc w:val="left"/>
      <w:pPr>
        <w:ind w:left="2004" w:hanging="360"/>
      </w:pPr>
      <w:rPr>
        <w:rFonts w:ascii="Courier New" w:hAnsi="Courier New" w:cs="Courier New" w:hint="default"/>
      </w:rPr>
    </w:lvl>
    <w:lvl w:ilvl="2" w:tplc="04050005" w:tentative="1">
      <w:start w:val="1"/>
      <w:numFmt w:val="bullet"/>
      <w:lvlText w:val=""/>
      <w:lvlJc w:val="left"/>
      <w:pPr>
        <w:ind w:left="2724" w:hanging="360"/>
      </w:pPr>
      <w:rPr>
        <w:rFonts w:ascii="Wingdings" w:hAnsi="Wingdings" w:hint="default"/>
      </w:rPr>
    </w:lvl>
    <w:lvl w:ilvl="3" w:tplc="04050001" w:tentative="1">
      <w:start w:val="1"/>
      <w:numFmt w:val="bullet"/>
      <w:lvlText w:val=""/>
      <w:lvlJc w:val="left"/>
      <w:pPr>
        <w:ind w:left="3444" w:hanging="360"/>
      </w:pPr>
      <w:rPr>
        <w:rFonts w:ascii="Symbol" w:hAnsi="Symbol" w:hint="default"/>
      </w:rPr>
    </w:lvl>
    <w:lvl w:ilvl="4" w:tplc="04050003" w:tentative="1">
      <w:start w:val="1"/>
      <w:numFmt w:val="bullet"/>
      <w:lvlText w:val="o"/>
      <w:lvlJc w:val="left"/>
      <w:pPr>
        <w:ind w:left="4164" w:hanging="360"/>
      </w:pPr>
      <w:rPr>
        <w:rFonts w:ascii="Courier New" w:hAnsi="Courier New" w:cs="Courier New" w:hint="default"/>
      </w:rPr>
    </w:lvl>
    <w:lvl w:ilvl="5" w:tplc="04050005" w:tentative="1">
      <w:start w:val="1"/>
      <w:numFmt w:val="bullet"/>
      <w:lvlText w:val=""/>
      <w:lvlJc w:val="left"/>
      <w:pPr>
        <w:ind w:left="4884" w:hanging="360"/>
      </w:pPr>
      <w:rPr>
        <w:rFonts w:ascii="Wingdings" w:hAnsi="Wingdings" w:hint="default"/>
      </w:rPr>
    </w:lvl>
    <w:lvl w:ilvl="6" w:tplc="04050001" w:tentative="1">
      <w:start w:val="1"/>
      <w:numFmt w:val="bullet"/>
      <w:lvlText w:val=""/>
      <w:lvlJc w:val="left"/>
      <w:pPr>
        <w:ind w:left="5604" w:hanging="360"/>
      </w:pPr>
      <w:rPr>
        <w:rFonts w:ascii="Symbol" w:hAnsi="Symbol" w:hint="default"/>
      </w:rPr>
    </w:lvl>
    <w:lvl w:ilvl="7" w:tplc="04050003" w:tentative="1">
      <w:start w:val="1"/>
      <w:numFmt w:val="bullet"/>
      <w:lvlText w:val="o"/>
      <w:lvlJc w:val="left"/>
      <w:pPr>
        <w:ind w:left="6324" w:hanging="360"/>
      </w:pPr>
      <w:rPr>
        <w:rFonts w:ascii="Courier New" w:hAnsi="Courier New" w:cs="Courier New" w:hint="default"/>
      </w:rPr>
    </w:lvl>
    <w:lvl w:ilvl="8" w:tplc="04050005" w:tentative="1">
      <w:start w:val="1"/>
      <w:numFmt w:val="bullet"/>
      <w:lvlText w:val=""/>
      <w:lvlJc w:val="left"/>
      <w:pPr>
        <w:ind w:left="7044" w:hanging="360"/>
      </w:pPr>
      <w:rPr>
        <w:rFonts w:ascii="Wingdings" w:hAnsi="Wingdings" w:hint="default"/>
      </w:rPr>
    </w:lvl>
  </w:abstractNum>
  <w:abstractNum w:abstractNumId="9" w15:restartNumberingAfterBreak="0">
    <w:nsid w:val="53F64CAA"/>
    <w:multiLevelType w:val="hybridMultilevel"/>
    <w:tmpl w:val="ACB2A102"/>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6AAF0A8C"/>
    <w:multiLevelType w:val="multilevel"/>
    <w:tmpl w:val="0D34D660"/>
    <w:numStyleLink w:val="ListBulletmultilevel"/>
  </w:abstractNum>
  <w:abstractNum w:abstractNumId="11"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74070991"/>
    <w:multiLevelType w:val="multilevel"/>
    <w:tmpl w:val="CABE99FC"/>
    <w:numStyleLink w:val="ListNumbermultilevel"/>
  </w:abstractNum>
  <w:num w:numId="1">
    <w:abstractNumId w:val="4"/>
  </w:num>
  <w:num w:numId="2">
    <w:abstractNumId w:val="1"/>
  </w:num>
  <w:num w:numId="3">
    <w:abstractNumId w:val="5"/>
  </w:num>
  <w:num w:numId="4">
    <w:abstractNumId w:val="12"/>
  </w:num>
  <w:num w:numId="5">
    <w:abstractNumId w:val="0"/>
    <w:lvlOverride w:ilvl="0">
      <w:lvl w:ilvl="0">
        <w:start w:val="1"/>
        <w:numFmt w:val="decimal"/>
        <w:lvlText w:val="%1."/>
        <w:lvlJc w:val="left"/>
        <w:pPr>
          <w:tabs>
            <w:tab w:val="num" w:pos="851"/>
          </w:tabs>
          <w:ind w:left="624" w:hanging="340"/>
        </w:pPr>
        <w:rPr>
          <w:rFonts w:hint="default"/>
          <w:sz w:val="22"/>
          <w:szCs w:val="22"/>
        </w:rPr>
      </w:lvl>
    </w:lvlOverride>
  </w:num>
  <w:num w:numId="6">
    <w:abstractNumId w:val="11"/>
  </w:num>
  <w:num w:numId="7">
    <w:abstractNumId w:val="7"/>
  </w:num>
  <w:num w:numId="8">
    <w:abstractNumId w:val="2"/>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0"/>
  </w:num>
  <w:num w:numId="15">
    <w:abstractNumId w:val="3"/>
  </w:num>
  <w:num w:numId="16">
    <w:abstractNumId w:val="9"/>
  </w:num>
  <w:num w:numId="1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LockTheme/>
  <w:styleLockQFSet/>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5DEB"/>
    <w:rsid w:val="00046E61"/>
    <w:rsid w:val="00063457"/>
    <w:rsid w:val="00067016"/>
    <w:rsid w:val="00072C1E"/>
    <w:rsid w:val="0007455F"/>
    <w:rsid w:val="0007749C"/>
    <w:rsid w:val="000B5886"/>
    <w:rsid w:val="000C1581"/>
    <w:rsid w:val="000E23A7"/>
    <w:rsid w:val="0010693F"/>
    <w:rsid w:val="00114472"/>
    <w:rsid w:val="0012326F"/>
    <w:rsid w:val="001404D5"/>
    <w:rsid w:val="0015190B"/>
    <w:rsid w:val="00152343"/>
    <w:rsid w:val="001550BC"/>
    <w:rsid w:val="001605B9"/>
    <w:rsid w:val="00167143"/>
    <w:rsid w:val="00170EC5"/>
    <w:rsid w:val="001747C1"/>
    <w:rsid w:val="00184743"/>
    <w:rsid w:val="00186E14"/>
    <w:rsid w:val="00190516"/>
    <w:rsid w:val="001A64D1"/>
    <w:rsid w:val="001C7821"/>
    <w:rsid w:val="001D7D26"/>
    <w:rsid w:val="001E2D21"/>
    <w:rsid w:val="001F274F"/>
    <w:rsid w:val="001F3C0D"/>
    <w:rsid w:val="001F6E1C"/>
    <w:rsid w:val="001F764F"/>
    <w:rsid w:val="00207DF5"/>
    <w:rsid w:val="00224850"/>
    <w:rsid w:val="002320D1"/>
    <w:rsid w:val="00240FEF"/>
    <w:rsid w:val="002465D2"/>
    <w:rsid w:val="002471C0"/>
    <w:rsid w:val="002676A8"/>
    <w:rsid w:val="00280E07"/>
    <w:rsid w:val="00285336"/>
    <w:rsid w:val="00292E25"/>
    <w:rsid w:val="0029755E"/>
    <w:rsid w:val="002C31BF"/>
    <w:rsid w:val="002D08B1"/>
    <w:rsid w:val="002D1090"/>
    <w:rsid w:val="002D35B8"/>
    <w:rsid w:val="002E0CD7"/>
    <w:rsid w:val="002F0D48"/>
    <w:rsid w:val="00337AA8"/>
    <w:rsid w:val="00341DCF"/>
    <w:rsid w:val="00352395"/>
    <w:rsid w:val="00357BC6"/>
    <w:rsid w:val="00361C61"/>
    <w:rsid w:val="0036685B"/>
    <w:rsid w:val="00373009"/>
    <w:rsid w:val="00380C61"/>
    <w:rsid w:val="003956C6"/>
    <w:rsid w:val="003A513B"/>
    <w:rsid w:val="003A6BC7"/>
    <w:rsid w:val="003F3337"/>
    <w:rsid w:val="00406A64"/>
    <w:rsid w:val="00441430"/>
    <w:rsid w:val="004451FE"/>
    <w:rsid w:val="00450F07"/>
    <w:rsid w:val="00453CD3"/>
    <w:rsid w:val="00460339"/>
    <w:rsid w:val="00460660"/>
    <w:rsid w:val="00463FA2"/>
    <w:rsid w:val="00474A07"/>
    <w:rsid w:val="004777B7"/>
    <w:rsid w:val="00486107"/>
    <w:rsid w:val="00491827"/>
    <w:rsid w:val="004B348C"/>
    <w:rsid w:val="004C4399"/>
    <w:rsid w:val="004C663A"/>
    <w:rsid w:val="004C787C"/>
    <w:rsid w:val="004E143C"/>
    <w:rsid w:val="004E3A53"/>
    <w:rsid w:val="004E5946"/>
    <w:rsid w:val="004E7289"/>
    <w:rsid w:val="004E7C01"/>
    <w:rsid w:val="004E7CAE"/>
    <w:rsid w:val="004F20BC"/>
    <w:rsid w:val="004F423E"/>
    <w:rsid w:val="004F4B9B"/>
    <w:rsid w:val="004F69EA"/>
    <w:rsid w:val="005073B1"/>
    <w:rsid w:val="00511AB9"/>
    <w:rsid w:val="00523EA7"/>
    <w:rsid w:val="00525A2B"/>
    <w:rsid w:val="00527AD4"/>
    <w:rsid w:val="0054209E"/>
    <w:rsid w:val="00553375"/>
    <w:rsid w:val="005539AE"/>
    <w:rsid w:val="00557C28"/>
    <w:rsid w:val="00564D10"/>
    <w:rsid w:val="005673B9"/>
    <w:rsid w:val="005736B7"/>
    <w:rsid w:val="00575E5A"/>
    <w:rsid w:val="00583BC2"/>
    <w:rsid w:val="00597F84"/>
    <w:rsid w:val="005C1599"/>
    <w:rsid w:val="005D21B3"/>
    <w:rsid w:val="005E6309"/>
    <w:rsid w:val="005F1404"/>
    <w:rsid w:val="005F6DA9"/>
    <w:rsid w:val="0061068E"/>
    <w:rsid w:val="00616923"/>
    <w:rsid w:val="00636A9F"/>
    <w:rsid w:val="006510C5"/>
    <w:rsid w:val="00660AD3"/>
    <w:rsid w:val="00671343"/>
    <w:rsid w:val="00677B7F"/>
    <w:rsid w:val="00684F57"/>
    <w:rsid w:val="006A5570"/>
    <w:rsid w:val="006A689C"/>
    <w:rsid w:val="006B3D79"/>
    <w:rsid w:val="006D7AFE"/>
    <w:rsid w:val="006E0578"/>
    <w:rsid w:val="006E314D"/>
    <w:rsid w:val="006F72EB"/>
    <w:rsid w:val="007063C7"/>
    <w:rsid w:val="00710723"/>
    <w:rsid w:val="00716F00"/>
    <w:rsid w:val="00722071"/>
    <w:rsid w:val="00723ED1"/>
    <w:rsid w:val="00731954"/>
    <w:rsid w:val="007402F5"/>
    <w:rsid w:val="00743525"/>
    <w:rsid w:val="0076286B"/>
    <w:rsid w:val="00766846"/>
    <w:rsid w:val="00770817"/>
    <w:rsid w:val="0077633D"/>
    <w:rsid w:val="0077673A"/>
    <w:rsid w:val="007846E1"/>
    <w:rsid w:val="0078755E"/>
    <w:rsid w:val="0079518D"/>
    <w:rsid w:val="007A1DB6"/>
    <w:rsid w:val="007B570C"/>
    <w:rsid w:val="007C589B"/>
    <w:rsid w:val="007C5932"/>
    <w:rsid w:val="007E4A6E"/>
    <w:rsid w:val="007E5CDB"/>
    <w:rsid w:val="007F56A7"/>
    <w:rsid w:val="007F6F14"/>
    <w:rsid w:val="007F7C67"/>
    <w:rsid w:val="00807DD0"/>
    <w:rsid w:val="00811E5E"/>
    <w:rsid w:val="008136F8"/>
    <w:rsid w:val="00837F22"/>
    <w:rsid w:val="008659F3"/>
    <w:rsid w:val="00874DEF"/>
    <w:rsid w:val="008802AB"/>
    <w:rsid w:val="00886D4B"/>
    <w:rsid w:val="00895406"/>
    <w:rsid w:val="008A3568"/>
    <w:rsid w:val="008C4D44"/>
    <w:rsid w:val="008D03B9"/>
    <w:rsid w:val="008E1D4E"/>
    <w:rsid w:val="008E6D32"/>
    <w:rsid w:val="008F18D6"/>
    <w:rsid w:val="009003CC"/>
    <w:rsid w:val="00904780"/>
    <w:rsid w:val="00912748"/>
    <w:rsid w:val="00922385"/>
    <w:rsid w:val="009223DF"/>
    <w:rsid w:val="00923DE9"/>
    <w:rsid w:val="0092432C"/>
    <w:rsid w:val="00936091"/>
    <w:rsid w:val="009368FD"/>
    <w:rsid w:val="00940D8A"/>
    <w:rsid w:val="00943057"/>
    <w:rsid w:val="00951FD1"/>
    <w:rsid w:val="00956E5F"/>
    <w:rsid w:val="00962258"/>
    <w:rsid w:val="009678B7"/>
    <w:rsid w:val="009833E1"/>
    <w:rsid w:val="00987517"/>
    <w:rsid w:val="00992D9C"/>
    <w:rsid w:val="00996CB8"/>
    <w:rsid w:val="009A0FDE"/>
    <w:rsid w:val="009A1595"/>
    <w:rsid w:val="009B14A9"/>
    <w:rsid w:val="009B2E97"/>
    <w:rsid w:val="009B7FEC"/>
    <w:rsid w:val="009D4ED5"/>
    <w:rsid w:val="009E07F4"/>
    <w:rsid w:val="009F3193"/>
    <w:rsid w:val="009F392E"/>
    <w:rsid w:val="00A171DE"/>
    <w:rsid w:val="00A2136C"/>
    <w:rsid w:val="00A3535C"/>
    <w:rsid w:val="00A56839"/>
    <w:rsid w:val="00A6177B"/>
    <w:rsid w:val="00A66136"/>
    <w:rsid w:val="00A725E4"/>
    <w:rsid w:val="00A7342D"/>
    <w:rsid w:val="00A751AE"/>
    <w:rsid w:val="00A83FF8"/>
    <w:rsid w:val="00A96759"/>
    <w:rsid w:val="00AA4CBB"/>
    <w:rsid w:val="00AA65FA"/>
    <w:rsid w:val="00AA7351"/>
    <w:rsid w:val="00AD056F"/>
    <w:rsid w:val="00AD6731"/>
    <w:rsid w:val="00AE5EDA"/>
    <w:rsid w:val="00AF4790"/>
    <w:rsid w:val="00AF77DB"/>
    <w:rsid w:val="00B15D0D"/>
    <w:rsid w:val="00B303DC"/>
    <w:rsid w:val="00B3146F"/>
    <w:rsid w:val="00B41164"/>
    <w:rsid w:val="00B6074B"/>
    <w:rsid w:val="00B75EE1"/>
    <w:rsid w:val="00B77481"/>
    <w:rsid w:val="00B8518B"/>
    <w:rsid w:val="00B876DB"/>
    <w:rsid w:val="00BA49C5"/>
    <w:rsid w:val="00BA4D98"/>
    <w:rsid w:val="00BD7E91"/>
    <w:rsid w:val="00C02D0A"/>
    <w:rsid w:val="00C03A6E"/>
    <w:rsid w:val="00C44F6A"/>
    <w:rsid w:val="00C463AF"/>
    <w:rsid w:val="00C47AE3"/>
    <w:rsid w:val="00C75CE5"/>
    <w:rsid w:val="00CC2A09"/>
    <w:rsid w:val="00CC7BE7"/>
    <w:rsid w:val="00CD0711"/>
    <w:rsid w:val="00CD1FC4"/>
    <w:rsid w:val="00CD24EC"/>
    <w:rsid w:val="00CF6876"/>
    <w:rsid w:val="00D21061"/>
    <w:rsid w:val="00D31258"/>
    <w:rsid w:val="00D33A28"/>
    <w:rsid w:val="00D33F0C"/>
    <w:rsid w:val="00D4108E"/>
    <w:rsid w:val="00D50B02"/>
    <w:rsid w:val="00D6163D"/>
    <w:rsid w:val="00D64DDC"/>
    <w:rsid w:val="00D65DEB"/>
    <w:rsid w:val="00D7339C"/>
    <w:rsid w:val="00D73D46"/>
    <w:rsid w:val="00D7414C"/>
    <w:rsid w:val="00D831A3"/>
    <w:rsid w:val="00D92AC3"/>
    <w:rsid w:val="00DA3796"/>
    <w:rsid w:val="00DA7CC6"/>
    <w:rsid w:val="00DC75F3"/>
    <w:rsid w:val="00DD0EE1"/>
    <w:rsid w:val="00DD46F3"/>
    <w:rsid w:val="00DE3829"/>
    <w:rsid w:val="00DE4A6B"/>
    <w:rsid w:val="00DE56F2"/>
    <w:rsid w:val="00DF116D"/>
    <w:rsid w:val="00DF7FC6"/>
    <w:rsid w:val="00E05EC5"/>
    <w:rsid w:val="00E25867"/>
    <w:rsid w:val="00E76DC4"/>
    <w:rsid w:val="00E82188"/>
    <w:rsid w:val="00E87E3F"/>
    <w:rsid w:val="00E90063"/>
    <w:rsid w:val="00EB104F"/>
    <w:rsid w:val="00EB4268"/>
    <w:rsid w:val="00ED14BD"/>
    <w:rsid w:val="00ED7A92"/>
    <w:rsid w:val="00EE77E4"/>
    <w:rsid w:val="00EF559B"/>
    <w:rsid w:val="00F00ABE"/>
    <w:rsid w:val="00F01109"/>
    <w:rsid w:val="00F047C6"/>
    <w:rsid w:val="00F0533E"/>
    <w:rsid w:val="00F069E8"/>
    <w:rsid w:val="00F1048D"/>
    <w:rsid w:val="00F12DEC"/>
    <w:rsid w:val="00F1376A"/>
    <w:rsid w:val="00F1715C"/>
    <w:rsid w:val="00F310F8"/>
    <w:rsid w:val="00F32FF8"/>
    <w:rsid w:val="00F35939"/>
    <w:rsid w:val="00F45607"/>
    <w:rsid w:val="00F5558F"/>
    <w:rsid w:val="00F659EB"/>
    <w:rsid w:val="00F76768"/>
    <w:rsid w:val="00F86BA6"/>
    <w:rsid w:val="00FA7682"/>
    <w:rsid w:val="00FC2E68"/>
    <w:rsid w:val="00FC6389"/>
    <w:rsid w:val="00FD3DAE"/>
    <w:rsid w:val="00FD54AB"/>
    <w:rsid w:val="00FE1C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05A237F6"/>
  <w14:defaultImageDpi w14:val="32767"/>
  <w15:docId w15:val="{996A53D1-3C84-429C-B647-C445A231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292E25"/>
    <w:rPr>
      <w:sz w:val="16"/>
      <w:szCs w:val="16"/>
    </w:rPr>
  </w:style>
  <w:style w:type="paragraph" w:styleId="Textkomente">
    <w:name w:val="annotation text"/>
    <w:basedOn w:val="Normln"/>
    <w:link w:val="TextkomenteChar"/>
    <w:unhideWhenUsed/>
    <w:rsid w:val="00292E25"/>
    <w:pPr>
      <w:spacing w:line="240" w:lineRule="auto"/>
    </w:pPr>
    <w:rPr>
      <w:sz w:val="20"/>
      <w:szCs w:val="20"/>
    </w:rPr>
  </w:style>
  <w:style w:type="character" w:customStyle="1" w:styleId="TextkomenteChar">
    <w:name w:val="Text komentáře Char"/>
    <w:basedOn w:val="Standardnpsmoodstavce"/>
    <w:link w:val="Textkomente"/>
    <w:rsid w:val="00292E25"/>
    <w:rPr>
      <w:sz w:val="20"/>
      <w:szCs w:val="20"/>
    </w:rPr>
  </w:style>
  <w:style w:type="paragraph" w:styleId="Pedmtkomente">
    <w:name w:val="annotation subject"/>
    <w:basedOn w:val="Textkomente"/>
    <w:next w:val="Textkomente"/>
    <w:link w:val="PedmtkomenteChar"/>
    <w:uiPriority w:val="99"/>
    <w:semiHidden/>
    <w:unhideWhenUsed/>
    <w:rsid w:val="00292E25"/>
    <w:rPr>
      <w:b/>
      <w:bCs/>
    </w:rPr>
  </w:style>
  <w:style w:type="character" w:customStyle="1" w:styleId="PedmtkomenteChar">
    <w:name w:val="Předmět komentáře Char"/>
    <w:basedOn w:val="TextkomenteChar"/>
    <w:link w:val="Pedmtkomente"/>
    <w:uiPriority w:val="99"/>
    <w:semiHidden/>
    <w:rsid w:val="00292E25"/>
    <w:rPr>
      <w:b/>
      <w:bCs/>
      <w:sz w:val="20"/>
      <w:szCs w:val="20"/>
    </w:rPr>
  </w:style>
  <w:style w:type="paragraph" w:styleId="Revize">
    <w:name w:val="Revision"/>
    <w:hidden/>
    <w:uiPriority w:val="99"/>
    <w:semiHidden/>
    <w:rsid w:val="00A2136C"/>
    <w:pPr>
      <w:spacing w:after="0" w:line="240" w:lineRule="auto"/>
    </w:pPr>
  </w:style>
  <w:style w:type="paragraph" w:customStyle="1" w:styleId="Textbezodsazen">
    <w:name w:val="_Text_bez_odsazení"/>
    <w:basedOn w:val="Normln"/>
    <w:link w:val="TextbezodsazenChar"/>
    <w:qFormat/>
    <w:rsid w:val="00C463AF"/>
    <w:pPr>
      <w:spacing w:after="120"/>
      <w:jc w:val="both"/>
    </w:pPr>
  </w:style>
  <w:style w:type="character" w:customStyle="1" w:styleId="TextbezodsazenChar">
    <w:name w:val="_Text_bez_odsazení Char"/>
    <w:basedOn w:val="Standardnpsmoodstavce"/>
    <w:link w:val="Textbezodsazen"/>
    <w:rsid w:val="00C463AF"/>
  </w:style>
  <w:style w:type="paragraph" w:customStyle="1" w:styleId="Nadpisbezsl1-1">
    <w:name w:val="_Nadpis_bez_čísl_1-1"/>
    <w:qFormat/>
    <w:rsid w:val="00C463AF"/>
    <w:pPr>
      <w:spacing w:before="240" w:after="120"/>
    </w:pPr>
    <w:rPr>
      <w:rFonts w:asciiTheme="majorHAnsi" w:hAnsiTheme="majorHAnsi"/>
      <w:b/>
      <w:caps/>
      <w:sz w:val="22"/>
    </w:rPr>
  </w:style>
  <w:style w:type="paragraph" w:customStyle="1" w:styleId="Nadpisbezsl1-2">
    <w:name w:val="_Nadpis_bez_čísl_1-2"/>
    <w:qFormat/>
    <w:rsid w:val="00C463AF"/>
    <w:pPr>
      <w:spacing w:before="240" w:after="120"/>
    </w:pPr>
    <w:rPr>
      <w:rFonts w:asciiTheme="majorHAnsi" w:hAnsiTheme="majorHAnsi"/>
      <w:b/>
      <w:sz w:val="20"/>
      <w:szCs w:val="20"/>
    </w:rPr>
  </w:style>
  <w:style w:type="paragraph" w:customStyle="1" w:styleId="Tabulka">
    <w:name w:val="_Tabulka"/>
    <w:basedOn w:val="Textbezodsazen"/>
    <w:qFormat/>
    <w:rsid w:val="00C463AF"/>
    <w:pPr>
      <w:spacing w:before="40" w:after="40" w:line="240" w:lineRule="auto"/>
    </w:pPr>
  </w:style>
  <w:style w:type="numbering" w:customStyle="1" w:styleId="ListNumbermultilevel1">
    <w:name w:val="List Number (multilevel)1"/>
    <w:uiPriority w:val="99"/>
    <w:rsid w:val="00943057"/>
  </w:style>
  <w:style w:type="paragraph" w:customStyle="1" w:styleId="Zkladntext21">
    <w:name w:val="Základní text 21"/>
    <w:basedOn w:val="Normln"/>
    <w:rsid w:val="00811E5E"/>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character" w:customStyle="1" w:styleId="OdstavecseseznamemChar">
    <w:name w:val="Odstavec se seznamem Char"/>
    <w:basedOn w:val="Standardnpsmoodstavce"/>
    <w:link w:val="Odstavecseseznamem"/>
    <w:uiPriority w:val="34"/>
    <w:rsid w:val="00811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759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F959C5B3-3BF5-4FEE-8A79-0EA8D2E7E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36</TotalTime>
  <Pages>14</Pages>
  <Words>4422</Words>
  <Characters>26091</Characters>
  <Application>Microsoft Office Word</Application>
  <DocSecurity>0</DocSecurity>
  <Lines>217</Lines>
  <Paragraphs>60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Měřínská Aneta</cp:lastModifiedBy>
  <cp:revision>7</cp:revision>
  <cp:lastPrinted>2022-04-21T10:03:00Z</cp:lastPrinted>
  <dcterms:created xsi:type="dcterms:W3CDTF">2023-03-22T09:22:00Z</dcterms:created>
  <dcterms:modified xsi:type="dcterms:W3CDTF">2023-03-31T12:17:00Z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